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CDA89" w14:textId="77777777" w:rsidR="00CF43CE" w:rsidRDefault="00BE0575">
      <w:pPr>
        <w:spacing w:line="215" w:lineRule="auto"/>
        <w:rPr>
          <w:sz w:val="24"/>
        </w:rPr>
      </w:pPr>
      <w:r>
        <w:rPr>
          <w:noProof/>
        </w:rPr>
        <w:object w:dxaOrig="1440" w:dyaOrig="1440" w14:anchorId="08AB32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05pt;margin-top:-2.8pt;width:252pt;height:53.45pt;z-index:251658240;visibility:visible;mso-wrap-edited:f" wrapcoords="-46 0 -46 21382 21600 21382 21600 0 -46 0">
            <v:imagedata r:id="rId6" o:title=""/>
            <w10:wrap type="tight"/>
          </v:shape>
          <o:OLEObject Type="Embed" ProgID="Word.Picture.8" ShapeID="_x0000_s1045" DrawAspect="Content" ObjectID="_1645439631" r:id="rId7"/>
        </w:object>
      </w:r>
      <w:r w:rsidR="00CF43CE">
        <w:rPr>
          <w:sz w:val="24"/>
        </w:rPr>
        <w:t xml:space="preserve"> </w:t>
      </w:r>
    </w:p>
    <w:p w14:paraId="16A8A465" w14:textId="77777777" w:rsidR="00CF43CE" w:rsidRDefault="00CF43CE">
      <w:pPr>
        <w:spacing w:line="120" w:lineRule="auto"/>
        <w:jc w:val="right"/>
        <w:rPr>
          <w:sz w:val="24"/>
        </w:rPr>
      </w:pPr>
    </w:p>
    <w:p w14:paraId="5EB77C60" w14:textId="77777777" w:rsidR="00CF43CE" w:rsidRDefault="00CF43CE">
      <w:pPr>
        <w:tabs>
          <w:tab w:val="left" w:pos="-192"/>
          <w:tab w:val="left" w:pos="0"/>
          <w:tab w:val="left" w:pos="720"/>
          <w:tab w:val="left" w:pos="1440"/>
          <w:tab w:val="left" w:pos="2160"/>
          <w:tab w:val="left" w:pos="2880"/>
          <w:tab w:val="left" w:pos="3600"/>
          <w:tab w:val="left" w:pos="4320"/>
          <w:tab w:val="left" w:pos="4608"/>
        </w:tabs>
        <w:spacing w:line="215" w:lineRule="auto"/>
        <w:jc w:val="right"/>
        <w:rPr>
          <w:sz w:val="24"/>
        </w:rPr>
      </w:pPr>
      <w:smartTag w:uri="urn:schemas-microsoft-com:office:smarttags" w:element="address">
        <w:smartTag w:uri="urn:schemas-microsoft-com:office:smarttags" w:element="Street">
          <w:r>
            <w:rPr>
              <w:sz w:val="24"/>
            </w:rPr>
            <w:t>5233 Falcon Drive</w:t>
          </w:r>
        </w:smartTag>
        <w:r>
          <w:rPr>
            <w:sz w:val="24"/>
          </w:rPr>
          <w:t xml:space="preserve">, </w:t>
        </w:r>
        <w:smartTag w:uri="urn:schemas-microsoft-com:office:smarttags" w:element="City">
          <w:r>
            <w:rPr>
              <w:sz w:val="24"/>
            </w:rPr>
            <w:t>Rockford</w:t>
          </w:r>
        </w:smartTag>
        <w:r>
          <w:rPr>
            <w:sz w:val="24"/>
          </w:rPr>
          <w:t xml:space="preserve">, </w:t>
        </w:r>
        <w:smartTag w:uri="urn:schemas-microsoft-com:office:smarttags" w:element="State">
          <w:r>
            <w:rPr>
              <w:sz w:val="24"/>
            </w:rPr>
            <w:t>Illinois</w:t>
          </w:r>
        </w:smartTag>
        <w:r>
          <w:rPr>
            <w:sz w:val="24"/>
          </w:rPr>
          <w:t xml:space="preserve"> </w:t>
        </w:r>
        <w:smartTag w:uri="urn:schemas-microsoft-com:office:smarttags" w:element="PostalCode">
          <w:r>
            <w:rPr>
              <w:sz w:val="24"/>
            </w:rPr>
            <w:t>61109</w:t>
          </w:r>
        </w:smartTag>
        <w:r>
          <w:rPr>
            <w:sz w:val="24"/>
          </w:rPr>
          <w:t xml:space="preserve"> </w:t>
        </w:r>
        <w:smartTag w:uri="urn:schemas-microsoft-com:office:smarttags" w:element="country-region">
          <w:r>
            <w:rPr>
              <w:sz w:val="24"/>
            </w:rPr>
            <w:t>U.S.A.</w:t>
          </w:r>
        </w:smartTag>
      </w:smartTag>
    </w:p>
    <w:p w14:paraId="402B45DE" w14:textId="77777777" w:rsidR="00CF43CE" w:rsidRDefault="00CF43CE">
      <w:pPr>
        <w:tabs>
          <w:tab w:val="left" w:pos="-1440"/>
        </w:tabs>
        <w:spacing w:line="215" w:lineRule="auto"/>
        <w:jc w:val="right"/>
        <w:rPr>
          <w:sz w:val="24"/>
        </w:rPr>
      </w:pPr>
      <w:r>
        <w:rPr>
          <w:sz w:val="24"/>
        </w:rPr>
        <w:t xml:space="preserve">800-426-8783 </w:t>
      </w:r>
      <w:r>
        <w:rPr>
          <w:sz w:val="24"/>
        </w:rPr>
        <w:sym w:font="Symbol" w:char="F0B7"/>
      </w:r>
      <w:r>
        <w:rPr>
          <w:sz w:val="24"/>
        </w:rPr>
        <w:t xml:space="preserve"> 815-229-5112 </w:t>
      </w:r>
      <w:r>
        <w:rPr>
          <w:sz w:val="24"/>
        </w:rPr>
        <w:sym w:font="Symbol" w:char="F0B7"/>
      </w:r>
      <w:r>
        <w:rPr>
          <w:sz w:val="24"/>
        </w:rPr>
        <w:t xml:space="preserve"> Fax 815-229-1815</w:t>
      </w:r>
    </w:p>
    <w:p w14:paraId="57242B11" w14:textId="77777777" w:rsidR="00CF43CE" w:rsidRDefault="00CF43CE">
      <w:pPr>
        <w:tabs>
          <w:tab w:val="left" w:pos="-1440"/>
        </w:tabs>
        <w:spacing w:line="215" w:lineRule="auto"/>
        <w:rPr>
          <w:sz w:val="24"/>
        </w:rPr>
      </w:pPr>
    </w:p>
    <w:p w14:paraId="219507B7" w14:textId="77777777" w:rsidR="00CF43CE" w:rsidRDefault="00CF43CE">
      <w:pPr>
        <w:tabs>
          <w:tab w:val="left" w:pos="-1152"/>
          <w:tab w:val="left" w:pos="-720"/>
          <w:tab w:val="left" w:pos="0"/>
          <w:tab w:val="left" w:pos="720"/>
          <w:tab w:val="left" w:pos="1350"/>
          <w:tab w:val="left" w:pos="2160"/>
        </w:tabs>
        <w:rPr>
          <w:sz w:val="24"/>
        </w:rPr>
      </w:pPr>
    </w:p>
    <w:p w14:paraId="6D55B777" w14:textId="77777777" w:rsidR="00CF43CE" w:rsidRDefault="00CF43CE">
      <w:pPr>
        <w:pStyle w:val="Heading1"/>
        <w:rPr>
          <w:sz w:val="24"/>
        </w:rPr>
      </w:pPr>
      <w:r>
        <w:t>Exclusive Brokerage Contract</w:t>
      </w:r>
    </w:p>
    <w:p w14:paraId="0C6C5515" w14:textId="77777777" w:rsidR="00CF43CE" w:rsidRDefault="00CF43CE">
      <w:pPr>
        <w:tabs>
          <w:tab w:val="left" w:pos="-1152"/>
          <w:tab w:val="left" w:pos="-720"/>
          <w:tab w:val="left" w:pos="0"/>
          <w:tab w:val="left" w:pos="720"/>
          <w:tab w:val="left" w:pos="1350"/>
          <w:tab w:val="left" w:pos="2160"/>
        </w:tabs>
        <w:rPr>
          <w:sz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6390"/>
      </w:tblGrid>
      <w:tr w:rsidR="00CF43CE" w14:paraId="6D605C3A" w14:textId="77777777" w:rsidTr="007B7E57">
        <w:tc>
          <w:tcPr>
            <w:tcW w:w="3510" w:type="dxa"/>
            <w:tcBorders>
              <w:top w:val="nil"/>
              <w:left w:val="nil"/>
              <w:bottom w:val="nil"/>
              <w:right w:val="nil"/>
            </w:tcBorders>
            <w:vAlign w:val="bottom"/>
          </w:tcPr>
          <w:p w14:paraId="3308BC0E" w14:textId="77777777" w:rsidR="00CF43CE" w:rsidRDefault="00CF43CE">
            <w:pPr>
              <w:numPr>
                <w:ilvl w:val="0"/>
                <w:numId w:val="1"/>
              </w:numPr>
              <w:tabs>
                <w:tab w:val="clear" w:pos="720"/>
                <w:tab w:val="left" w:pos="-1152"/>
                <w:tab w:val="left" w:pos="-720"/>
                <w:tab w:val="left" w:pos="0"/>
                <w:tab w:val="num" w:pos="360"/>
                <w:tab w:val="left" w:pos="1440"/>
              </w:tabs>
              <w:spacing w:before="120"/>
              <w:ind w:left="360"/>
              <w:rPr>
                <w:b/>
                <w:bCs/>
                <w:sz w:val="24"/>
              </w:rPr>
            </w:pPr>
            <w:r>
              <w:rPr>
                <w:b/>
                <w:bCs/>
                <w:sz w:val="24"/>
              </w:rPr>
              <w:t>Aircraft Owner:</w:t>
            </w:r>
            <w:r>
              <w:rPr>
                <w:b/>
                <w:bCs/>
                <w:noProof/>
              </w:rPr>
              <w:t xml:space="preserve"> </w:t>
            </w:r>
          </w:p>
        </w:tc>
        <w:tc>
          <w:tcPr>
            <w:tcW w:w="6390" w:type="dxa"/>
            <w:tcBorders>
              <w:top w:val="nil"/>
              <w:left w:val="nil"/>
              <w:bottom w:val="single" w:sz="4" w:space="0" w:color="auto"/>
              <w:right w:val="nil"/>
            </w:tcBorders>
            <w:vAlign w:val="bottom"/>
          </w:tcPr>
          <w:p w14:paraId="71232C1E" w14:textId="794740D9" w:rsidR="00CF43CE" w:rsidRPr="00BE0575" w:rsidRDefault="00CF43CE" w:rsidP="00D2138E">
            <w:pPr>
              <w:tabs>
                <w:tab w:val="left" w:pos="-1152"/>
                <w:tab w:val="left" w:pos="-720"/>
                <w:tab w:val="left" w:pos="0"/>
                <w:tab w:val="left" w:pos="1440"/>
              </w:tabs>
              <w:spacing w:before="120"/>
              <w:rPr>
                <w:rFonts w:ascii="Arial" w:hAnsi="Arial" w:cs="Arial"/>
                <w:b/>
                <w:bCs/>
                <w:sz w:val="22"/>
                <w:szCs w:val="22"/>
              </w:rPr>
            </w:pPr>
            <w:r w:rsidRPr="00BE0575">
              <w:rPr>
                <w:b/>
                <w:bCs/>
                <w:sz w:val="22"/>
                <w:szCs w:val="22"/>
              </w:rPr>
              <w:t xml:space="preserve"> </w:t>
            </w:r>
            <w:r w:rsidRPr="00BE0575">
              <w:rPr>
                <w:rFonts w:ascii="Arial" w:hAnsi="Arial" w:cs="Arial"/>
                <w:b/>
                <w:bCs/>
                <w:sz w:val="22"/>
                <w:szCs w:val="22"/>
              </w:rPr>
              <w:fldChar w:fldCharType="begin">
                <w:ffData>
                  <w:name w:val="Text21"/>
                  <w:enabled/>
                  <w:calcOnExit w:val="0"/>
                  <w:textInput/>
                </w:ffData>
              </w:fldChar>
            </w:r>
            <w:bookmarkStart w:id="0" w:name="Text21"/>
            <w:r w:rsidRPr="00BE0575">
              <w:rPr>
                <w:rFonts w:ascii="Arial" w:hAnsi="Arial" w:cs="Arial"/>
                <w:b/>
                <w:bCs/>
                <w:sz w:val="22"/>
                <w:szCs w:val="22"/>
              </w:rPr>
              <w:instrText xml:space="preserve"> FORMTEXT </w:instrText>
            </w:r>
            <w:r w:rsidRPr="00BE0575">
              <w:rPr>
                <w:rFonts w:ascii="Arial" w:hAnsi="Arial" w:cs="Arial"/>
                <w:b/>
                <w:bCs/>
                <w:sz w:val="22"/>
                <w:szCs w:val="22"/>
              </w:rPr>
            </w:r>
            <w:r w:rsidRPr="00BE0575">
              <w:rPr>
                <w:rFonts w:ascii="Arial" w:hAnsi="Arial" w:cs="Arial"/>
                <w:b/>
                <w:bCs/>
                <w:sz w:val="22"/>
                <w:szCs w:val="22"/>
              </w:rPr>
              <w:fldChar w:fldCharType="separate"/>
            </w:r>
            <w:r w:rsidR="00D2138E" w:rsidRPr="00BE0575">
              <w:rPr>
                <w:rFonts w:ascii="Arial" w:hAnsi="Arial" w:cs="Arial"/>
                <w:b/>
                <w:bCs/>
                <w:sz w:val="22"/>
                <w:szCs w:val="22"/>
              </w:rPr>
              <w:t>CAT ISLAND AIR TOUR AND TRADING COMPANY LLC</w:t>
            </w:r>
            <w:r w:rsidRPr="00BE0575">
              <w:rPr>
                <w:rFonts w:ascii="Arial" w:hAnsi="Arial" w:cs="Arial"/>
                <w:b/>
                <w:bCs/>
                <w:sz w:val="22"/>
                <w:szCs w:val="22"/>
              </w:rPr>
              <w:fldChar w:fldCharType="end"/>
            </w:r>
            <w:bookmarkEnd w:id="0"/>
          </w:p>
        </w:tc>
      </w:tr>
      <w:tr w:rsidR="00CF43CE" w14:paraId="27222955" w14:textId="77777777" w:rsidTr="007B7E57">
        <w:tc>
          <w:tcPr>
            <w:tcW w:w="3510" w:type="dxa"/>
            <w:tcBorders>
              <w:top w:val="nil"/>
              <w:left w:val="nil"/>
              <w:bottom w:val="nil"/>
              <w:right w:val="nil"/>
            </w:tcBorders>
            <w:vAlign w:val="bottom"/>
          </w:tcPr>
          <w:p w14:paraId="24BF1B7A" w14:textId="77777777" w:rsidR="00430734" w:rsidRDefault="00CF43CE">
            <w:pPr>
              <w:tabs>
                <w:tab w:val="left" w:pos="-1152"/>
                <w:tab w:val="left" w:pos="-720"/>
                <w:tab w:val="left" w:pos="0"/>
                <w:tab w:val="num" w:pos="360"/>
              </w:tabs>
              <w:spacing w:before="120"/>
              <w:ind w:left="360"/>
              <w:rPr>
                <w:sz w:val="24"/>
              </w:rPr>
            </w:pPr>
            <w:r>
              <w:rPr>
                <w:sz w:val="24"/>
              </w:rPr>
              <w:t>Address:</w:t>
            </w:r>
          </w:p>
        </w:tc>
        <w:tc>
          <w:tcPr>
            <w:tcW w:w="6390" w:type="dxa"/>
            <w:tcBorders>
              <w:top w:val="single" w:sz="4" w:space="0" w:color="auto"/>
              <w:left w:val="nil"/>
              <w:bottom w:val="single" w:sz="4" w:space="0" w:color="auto"/>
              <w:right w:val="nil"/>
            </w:tcBorders>
            <w:vAlign w:val="bottom"/>
          </w:tcPr>
          <w:p w14:paraId="528DDB48" w14:textId="55DB7535" w:rsidR="00CF43CE" w:rsidRPr="004E2B3E" w:rsidRDefault="00CF43CE" w:rsidP="004F1935">
            <w:pPr>
              <w:tabs>
                <w:tab w:val="left" w:pos="-1152"/>
                <w:tab w:val="left" w:pos="-720"/>
                <w:tab w:val="left" w:pos="0"/>
                <w:tab w:val="left" w:pos="720"/>
              </w:tabs>
              <w:spacing w:before="120"/>
              <w:rPr>
                <w:rFonts w:ascii="Arial" w:hAnsi="Arial" w:cs="Arial"/>
                <w:sz w:val="18"/>
                <w:szCs w:val="18"/>
              </w:rPr>
            </w:pPr>
            <w:r>
              <w:rPr>
                <w:sz w:val="24"/>
              </w:rPr>
              <w:t xml:space="preserve"> </w:t>
            </w:r>
            <w:r w:rsidRPr="004E2B3E">
              <w:rPr>
                <w:rFonts w:ascii="Arial" w:hAnsi="Arial" w:cs="Arial"/>
                <w:sz w:val="18"/>
                <w:szCs w:val="18"/>
              </w:rPr>
              <w:fldChar w:fldCharType="begin">
                <w:ffData>
                  <w:name w:val="Text22"/>
                  <w:enabled/>
                  <w:calcOnExit w:val="0"/>
                  <w:textInput/>
                </w:ffData>
              </w:fldChar>
            </w:r>
            <w:bookmarkStart w:id="1" w:name="Text22"/>
            <w:r w:rsidRPr="004E2B3E">
              <w:rPr>
                <w:rFonts w:ascii="Arial" w:hAnsi="Arial" w:cs="Arial"/>
                <w:sz w:val="18"/>
                <w:szCs w:val="18"/>
              </w:rPr>
              <w:instrText xml:space="preserve"> FORMTEXT </w:instrText>
            </w:r>
            <w:r w:rsidRPr="004E2B3E">
              <w:rPr>
                <w:rFonts w:ascii="Arial" w:hAnsi="Arial" w:cs="Arial"/>
                <w:sz w:val="18"/>
                <w:szCs w:val="18"/>
              </w:rPr>
            </w:r>
            <w:r w:rsidRPr="004E2B3E">
              <w:rPr>
                <w:rFonts w:ascii="Arial" w:hAnsi="Arial" w:cs="Arial"/>
                <w:sz w:val="18"/>
                <w:szCs w:val="18"/>
              </w:rPr>
              <w:fldChar w:fldCharType="separate"/>
            </w:r>
            <w:r w:rsidR="00853F77">
              <w:rPr>
                <w:rFonts w:ascii="Arial" w:hAnsi="Arial" w:cs="Arial"/>
                <w:sz w:val="18"/>
                <w:szCs w:val="18"/>
              </w:rPr>
              <w:t>1461 Skyline Drive</w:t>
            </w:r>
            <w:r w:rsidR="00BE0575">
              <w:rPr>
                <w:rFonts w:ascii="Arial" w:hAnsi="Arial" w:cs="Arial"/>
                <w:sz w:val="18"/>
                <w:szCs w:val="18"/>
              </w:rPr>
              <w:t>,</w:t>
            </w:r>
            <w:r w:rsidR="00853F77">
              <w:rPr>
                <w:rFonts w:ascii="Arial" w:hAnsi="Arial" w:cs="Arial"/>
                <w:sz w:val="18"/>
                <w:szCs w:val="18"/>
              </w:rPr>
              <w:t xml:space="preserve"> Golden Valley, MN </w:t>
            </w:r>
            <w:r w:rsidR="00BE0575">
              <w:rPr>
                <w:rFonts w:ascii="Arial" w:hAnsi="Arial" w:cs="Arial"/>
                <w:sz w:val="18"/>
                <w:szCs w:val="18"/>
              </w:rPr>
              <w:t xml:space="preserve"> </w:t>
            </w:r>
            <w:r w:rsidR="00853F77">
              <w:rPr>
                <w:rFonts w:ascii="Arial" w:hAnsi="Arial" w:cs="Arial"/>
                <w:sz w:val="18"/>
                <w:szCs w:val="18"/>
              </w:rPr>
              <w:t>55422-4278</w:t>
            </w:r>
            <w:r w:rsidRPr="004E2B3E">
              <w:rPr>
                <w:rFonts w:ascii="Arial" w:hAnsi="Arial" w:cs="Arial"/>
                <w:sz w:val="18"/>
                <w:szCs w:val="18"/>
              </w:rPr>
              <w:fldChar w:fldCharType="end"/>
            </w:r>
            <w:bookmarkEnd w:id="1"/>
          </w:p>
        </w:tc>
      </w:tr>
      <w:tr w:rsidR="00A371E1" w14:paraId="2468086D" w14:textId="77777777" w:rsidTr="007B7E57">
        <w:tc>
          <w:tcPr>
            <w:tcW w:w="3510" w:type="dxa"/>
            <w:tcBorders>
              <w:top w:val="nil"/>
              <w:left w:val="nil"/>
              <w:bottom w:val="nil"/>
              <w:right w:val="nil"/>
            </w:tcBorders>
            <w:vAlign w:val="bottom"/>
          </w:tcPr>
          <w:p w14:paraId="649862FD" w14:textId="77777777" w:rsidR="00A371E1" w:rsidRDefault="00A371E1">
            <w:pPr>
              <w:tabs>
                <w:tab w:val="left" w:pos="-1152"/>
                <w:tab w:val="left" w:pos="-720"/>
                <w:tab w:val="left" w:pos="0"/>
                <w:tab w:val="num" w:pos="360"/>
              </w:tabs>
              <w:spacing w:before="120"/>
              <w:ind w:left="360"/>
              <w:rPr>
                <w:sz w:val="24"/>
              </w:rPr>
            </w:pPr>
            <w:r>
              <w:rPr>
                <w:sz w:val="24"/>
              </w:rPr>
              <w:t>Contact:</w:t>
            </w:r>
            <w:r w:rsidR="001724D6">
              <w:rPr>
                <w:sz w:val="24"/>
              </w:rPr>
              <w:t xml:space="preserve"> Phone/Email</w:t>
            </w:r>
          </w:p>
        </w:tc>
        <w:tc>
          <w:tcPr>
            <w:tcW w:w="6390" w:type="dxa"/>
            <w:tcBorders>
              <w:top w:val="single" w:sz="4" w:space="0" w:color="auto"/>
              <w:left w:val="nil"/>
              <w:bottom w:val="single" w:sz="4" w:space="0" w:color="auto"/>
              <w:right w:val="nil"/>
            </w:tcBorders>
            <w:vAlign w:val="bottom"/>
          </w:tcPr>
          <w:p w14:paraId="451A7E31" w14:textId="45A06230" w:rsidR="00A371E1" w:rsidRPr="004E2B3E" w:rsidRDefault="00A371E1" w:rsidP="004F1935">
            <w:pPr>
              <w:tabs>
                <w:tab w:val="left" w:pos="-1152"/>
                <w:tab w:val="left" w:pos="-720"/>
                <w:tab w:val="left" w:pos="0"/>
                <w:tab w:val="left" w:pos="720"/>
              </w:tabs>
              <w:spacing w:before="120"/>
              <w:rPr>
                <w:sz w:val="18"/>
                <w:szCs w:val="18"/>
              </w:rPr>
            </w:pPr>
            <w:r>
              <w:rPr>
                <w:sz w:val="24"/>
              </w:rPr>
              <w:t xml:space="preserve"> </w:t>
            </w:r>
            <w:r w:rsidRPr="004E2B3E">
              <w:rPr>
                <w:rFonts w:ascii="Arial" w:hAnsi="Arial" w:cs="Arial"/>
                <w:sz w:val="18"/>
                <w:szCs w:val="18"/>
              </w:rPr>
              <w:fldChar w:fldCharType="begin">
                <w:ffData>
                  <w:name w:val="Text22"/>
                  <w:enabled/>
                  <w:calcOnExit w:val="0"/>
                  <w:textInput/>
                </w:ffData>
              </w:fldChar>
            </w:r>
            <w:r w:rsidRPr="004E2B3E">
              <w:rPr>
                <w:rFonts w:ascii="Arial" w:hAnsi="Arial" w:cs="Arial"/>
                <w:sz w:val="18"/>
                <w:szCs w:val="18"/>
              </w:rPr>
              <w:instrText xml:space="preserve"> FORMTEXT </w:instrText>
            </w:r>
            <w:r w:rsidRPr="004E2B3E">
              <w:rPr>
                <w:rFonts w:ascii="Arial" w:hAnsi="Arial" w:cs="Arial"/>
                <w:sz w:val="18"/>
                <w:szCs w:val="18"/>
              </w:rPr>
            </w:r>
            <w:r w:rsidRPr="004E2B3E">
              <w:rPr>
                <w:rFonts w:ascii="Arial" w:hAnsi="Arial" w:cs="Arial"/>
                <w:sz w:val="18"/>
                <w:szCs w:val="18"/>
              </w:rPr>
              <w:fldChar w:fldCharType="separate"/>
            </w:r>
            <w:r w:rsidR="00853F77" w:rsidRPr="00853F77">
              <w:rPr>
                <w:rFonts w:ascii="Arial" w:hAnsi="Arial" w:cs="Arial"/>
                <w:sz w:val="18"/>
                <w:szCs w:val="18"/>
              </w:rPr>
              <w:t>Walt Fricke</w:t>
            </w:r>
            <w:r w:rsidR="00BE0575">
              <w:rPr>
                <w:rFonts w:ascii="Arial" w:hAnsi="Arial" w:cs="Arial"/>
                <w:sz w:val="18"/>
                <w:szCs w:val="18"/>
              </w:rPr>
              <w:t>:</w:t>
            </w:r>
            <w:r w:rsidR="00853F77">
              <w:rPr>
                <w:rFonts w:ascii="Arial" w:hAnsi="Arial" w:cs="Arial"/>
                <w:sz w:val="18"/>
                <w:szCs w:val="18"/>
              </w:rPr>
              <w:t xml:space="preserve"> </w:t>
            </w:r>
            <w:r w:rsidR="00BE0575">
              <w:rPr>
                <w:rFonts w:ascii="Arial" w:hAnsi="Arial" w:cs="Arial"/>
                <w:sz w:val="18"/>
                <w:szCs w:val="18"/>
              </w:rPr>
              <w:t xml:space="preserve">c </w:t>
            </w:r>
            <w:r w:rsidR="00853F77">
              <w:rPr>
                <w:rFonts w:ascii="Arial" w:hAnsi="Arial" w:cs="Arial"/>
                <w:sz w:val="18"/>
                <w:szCs w:val="18"/>
              </w:rPr>
              <w:t>)</w:t>
            </w:r>
            <w:r w:rsidR="00853F77" w:rsidRPr="00853F77">
              <w:rPr>
                <w:rFonts w:ascii="Arial" w:hAnsi="Arial" w:cs="Arial"/>
                <w:sz w:val="18"/>
                <w:szCs w:val="18"/>
              </w:rPr>
              <w:t>612-599-1948</w:t>
            </w:r>
            <w:r w:rsidR="00853F77">
              <w:rPr>
                <w:rFonts w:ascii="Arial" w:hAnsi="Arial" w:cs="Arial"/>
                <w:sz w:val="18"/>
                <w:szCs w:val="18"/>
              </w:rPr>
              <w:t xml:space="preserve">/ </w:t>
            </w:r>
            <w:r w:rsidR="00853F77" w:rsidRPr="00853F77">
              <w:rPr>
                <w:rFonts w:ascii="Arial" w:hAnsi="Arial" w:cs="Arial"/>
                <w:sz w:val="18"/>
                <w:szCs w:val="18"/>
              </w:rPr>
              <w:t>walt.fricke@veteransairlift.org</w:t>
            </w:r>
            <w:r w:rsidRPr="004E2B3E">
              <w:rPr>
                <w:rFonts w:ascii="Arial" w:hAnsi="Arial" w:cs="Arial"/>
                <w:sz w:val="18"/>
                <w:szCs w:val="18"/>
              </w:rPr>
              <w:fldChar w:fldCharType="end"/>
            </w:r>
          </w:p>
        </w:tc>
      </w:tr>
      <w:tr w:rsidR="00CF43CE" w14:paraId="749F5F38" w14:textId="77777777" w:rsidTr="007B7E57">
        <w:tc>
          <w:tcPr>
            <w:tcW w:w="3510" w:type="dxa"/>
            <w:tcBorders>
              <w:top w:val="nil"/>
              <w:left w:val="nil"/>
              <w:bottom w:val="nil"/>
              <w:right w:val="nil"/>
            </w:tcBorders>
            <w:vAlign w:val="bottom"/>
          </w:tcPr>
          <w:p w14:paraId="46180348" w14:textId="77777777" w:rsidR="00CF43CE" w:rsidRDefault="00CF43CE">
            <w:pPr>
              <w:tabs>
                <w:tab w:val="left" w:pos="-1152"/>
                <w:tab w:val="left" w:pos="-720"/>
                <w:tab w:val="left" w:pos="0"/>
                <w:tab w:val="num" w:pos="360"/>
                <w:tab w:val="left" w:pos="2160"/>
              </w:tabs>
              <w:spacing w:before="120"/>
              <w:ind w:left="360"/>
              <w:rPr>
                <w:sz w:val="24"/>
              </w:rPr>
            </w:pPr>
            <w:r>
              <w:rPr>
                <w:sz w:val="24"/>
              </w:rPr>
              <w:t>Exclusive Listing Expiration:</w:t>
            </w:r>
          </w:p>
        </w:tc>
        <w:tc>
          <w:tcPr>
            <w:tcW w:w="6390" w:type="dxa"/>
            <w:tcBorders>
              <w:top w:val="single" w:sz="4" w:space="0" w:color="auto"/>
              <w:left w:val="nil"/>
              <w:bottom w:val="single" w:sz="4" w:space="0" w:color="auto"/>
              <w:right w:val="nil"/>
            </w:tcBorders>
            <w:vAlign w:val="bottom"/>
          </w:tcPr>
          <w:p w14:paraId="2242B826" w14:textId="54436CDA" w:rsidR="00CF43CE" w:rsidRDefault="00CF43CE" w:rsidP="004F1935">
            <w:pPr>
              <w:tabs>
                <w:tab w:val="left" w:pos="-1152"/>
                <w:tab w:val="left" w:pos="-720"/>
                <w:tab w:val="left" w:pos="0"/>
                <w:tab w:val="left" w:pos="720"/>
                <w:tab w:val="left" w:pos="2160"/>
              </w:tabs>
              <w:spacing w:before="120"/>
              <w:rPr>
                <w:rFonts w:ascii="Arial" w:hAnsi="Arial" w:cs="Arial"/>
                <w:sz w:val="24"/>
              </w:rPr>
            </w:pPr>
            <w:r>
              <w:rPr>
                <w:sz w:val="24"/>
              </w:rPr>
              <w:t xml:space="preserve"> </w:t>
            </w:r>
            <w:r>
              <w:rPr>
                <w:rFonts w:ascii="Arial" w:hAnsi="Arial" w:cs="Arial"/>
                <w:sz w:val="24"/>
              </w:rPr>
              <w:fldChar w:fldCharType="begin">
                <w:ffData>
                  <w:name w:val="Text23"/>
                  <w:enabled/>
                  <w:calcOnExit w:val="0"/>
                  <w:textInput/>
                </w:ffData>
              </w:fldChar>
            </w:r>
            <w:bookmarkStart w:id="2" w:name="Text2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53F77">
              <w:rPr>
                <w:rFonts w:ascii="Arial" w:hAnsi="Arial" w:cs="Arial"/>
                <w:sz w:val="24"/>
              </w:rPr>
              <w:t>July 11, 2020</w:t>
            </w:r>
            <w:bookmarkStart w:id="3" w:name="_GoBack"/>
            <w:bookmarkEnd w:id="3"/>
            <w:r>
              <w:rPr>
                <w:rFonts w:ascii="Arial" w:hAnsi="Arial" w:cs="Arial"/>
                <w:sz w:val="24"/>
              </w:rPr>
              <w:fldChar w:fldCharType="end"/>
            </w:r>
            <w:bookmarkEnd w:id="2"/>
          </w:p>
        </w:tc>
      </w:tr>
      <w:tr w:rsidR="00CF43CE" w14:paraId="3D8E79BB" w14:textId="77777777" w:rsidTr="007B7E57">
        <w:tc>
          <w:tcPr>
            <w:tcW w:w="3510" w:type="dxa"/>
            <w:tcBorders>
              <w:top w:val="nil"/>
              <w:left w:val="nil"/>
              <w:bottom w:val="nil"/>
              <w:right w:val="nil"/>
            </w:tcBorders>
            <w:vAlign w:val="bottom"/>
          </w:tcPr>
          <w:p w14:paraId="2114EA3F" w14:textId="77777777" w:rsidR="00CF43CE" w:rsidRDefault="003961DF">
            <w:pPr>
              <w:tabs>
                <w:tab w:val="left" w:pos="-1152"/>
                <w:tab w:val="left" w:pos="-720"/>
                <w:tab w:val="left" w:pos="0"/>
                <w:tab w:val="num" w:pos="360"/>
                <w:tab w:val="left" w:pos="2160"/>
              </w:tabs>
              <w:spacing w:before="120"/>
              <w:ind w:left="360"/>
              <w:rPr>
                <w:sz w:val="24"/>
              </w:rPr>
            </w:pPr>
            <w:r>
              <w:rPr>
                <w:sz w:val="24"/>
              </w:rPr>
              <w:t xml:space="preserve">Asking Price:             </w:t>
            </w:r>
          </w:p>
        </w:tc>
        <w:tc>
          <w:tcPr>
            <w:tcW w:w="6390" w:type="dxa"/>
            <w:tcBorders>
              <w:top w:val="single" w:sz="4" w:space="0" w:color="auto"/>
              <w:left w:val="nil"/>
              <w:bottom w:val="single" w:sz="4" w:space="0" w:color="auto"/>
              <w:right w:val="nil"/>
            </w:tcBorders>
            <w:vAlign w:val="bottom"/>
          </w:tcPr>
          <w:p w14:paraId="3A6B32F3" w14:textId="5155BBF9" w:rsidR="00CF43CE" w:rsidRDefault="00CF43CE" w:rsidP="004F1935">
            <w:pPr>
              <w:tabs>
                <w:tab w:val="left" w:pos="-1152"/>
                <w:tab w:val="left" w:pos="-720"/>
                <w:tab w:val="left" w:pos="0"/>
                <w:tab w:val="left" w:pos="720"/>
                <w:tab w:val="left" w:pos="2160"/>
              </w:tabs>
              <w:spacing w:before="120"/>
              <w:rPr>
                <w:sz w:val="24"/>
              </w:rPr>
            </w:pPr>
            <w:r>
              <w:rPr>
                <w:sz w:val="24"/>
              </w:rPr>
              <w:t xml:space="preserve"> </w:t>
            </w:r>
            <w:r w:rsidR="00C4514A">
              <w:rPr>
                <w:sz w:val="24"/>
              </w:rPr>
              <w:t>$</w:t>
            </w:r>
            <w:bookmarkStart w:id="4" w:name="Text32"/>
            <w:r w:rsidR="008504CF">
              <w:rPr>
                <w:rFonts w:ascii="Arial" w:hAnsi="Arial" w:cs="Arial"/>
                <w:sz w:val="24"/>
              </w:rPr>
              <w:fldChar w:fldCharType="begin">
                <w:ffData>
                  <w:name w:val="Text32"/>
                  <w:enabled/>
                  <w:calcOnExit w:val="0"/>
                  <w:textInput/>
                </w:ffData>
              </w:fldChar>
            </w:r>
            <w:r w:rsidR="008504CF">
              <w:rPr>
                <w:rFonts w:ascii="Arial" w:hAnsi="Arial" w:cs="Arial"/>
                <w:sz w:val="24"/>
              </w:rPr>
              <w:instrText xml:space="preserve"> FORMTEXT </w:instrText>
            </w:r>
            <w:r w:rsidR="008504CF">
              <w:rPr>
                <w:rFonts w:ascii="Arial" w:hAnsi="Arial" w:cs="Arial"/>
                <w:sz w:val="24"/>
              </w:rPr>
            </w:r>
            <w:r w:rsidR="008504CF">
              <w:rPr>
                <w:rFonts w:ascii="Arial" w:hAnsi="Arial" w:cs="Arial"/>
                <w:sz w:val="24"/>
              </w:rPr>
              <w:fldChar w:fldCharType="separate"/>
            </w:r>
            <w:r w:rsidR="00853F77">
              <w:rPr>
                <w:rFonts w:ascii="Arial" w:hAnsi="Arial" w:cs="Arial"/>
                <w:sz w:val="24"/>
              </w:rPr>
              <w:t>2</w:t>
            </w:r>
            <w:r w:rsidR="00D2138E">
              <w:rPr>
                <w:rFonts w:ascii="Arial" w:hAnsi="Arial" w:cs="Arial"/>
                <w:sz w:val="24"/>
              </w:rPr>
              <w:t>2</w:t>
            </w:r>
            <w:r w:rsidR="00853F77">
              <w:rPr>
                <w:rFonts w:ascii="Arial" w:hAnsi="Arial" w:cs="Arial"/>
                <w:sz w:val="24"/>
              </w:rPr>
              <w:t>9,000</w:t>
            </w:r>
            <w:r w:rsidR="008504CF">
              <w:rPr>
                <w:rFonts w:ascii="Arial" w:hAnsi="Arial" w:cs="Arial"/>
                <w:sz w:val="24"/>
              </w:rPr>
              <w:fldChar w:fldCharType="end"/>
            </w:r>
            <w:bookmarkEnd w:id="4"/>
            <w:r>
              <w:rPr>
                <w:sz w:val="24"/>
              </w:rPr>
              <w:t xml:space="preserve">  </w:t>
            </w:r>
            <w:r w:rsidR="00407A69">
              <w:rPr>
                <w:sz w:val="24"/>
              </w:rPr>
              <w:t xml:space="preserve"> </w:t>
            </w:r>
            <w:proofErr w:type="gramStart"/>
            <w:r w:rsidR="00407A69">
              <w:rPr>
                <w:sz w:val="24"/>
              </w:rPr>
              <w:t xml:space="preserve">   </w:t>
            </w:r>
            <w:r>
              <w:rPr>
                <w:sz w:val="24"/>
              </w:rPr>
              <w:t>(</w:t>
            </w:r>
            <w:proofErr w:type="gramEnd"/>
            <w:r>
              <w:rPr>
                <w:sz w:val="24"/>
              </w:rPr>
              <w:t>will present all offers)</w:t>
            </w:r>
          </w:p>
        </w:tc>
      </w:tr>
      <w:tr w:rsidR="00CF43CE" w14:paraId="79EB619D" w14:textId="77777777" w:rsidTr="007B7E57">
        <w:tc>
          <w:tcPr>
            <w:tcW w:w="3510" w:type="dxa"/>
            <w:tcBorders>
              <w:top w:val="nil"/>
              <w:left w:val="nil"/>
              <w:bottom w:val="nil"/>
              <w:right w:val="nil"/>
            </w:tcBorders>
            <w:vAlign w:val="bottom"/>
          </w:tcPr>
          <w:p w14:paraId="1DE0D287" w14:textId="77777777" w:rsidR="00CF43CE" w:rsidRDefault="00CF43CE">
            <w:pPr>
              <w:tabs>
                <w:tab w:val="left" w:pos="-1152"/>
                <w:tab w:val="left" w:pos="-720"/>
                <w:tab w:val="left" w:pos="0"/>
                <w:tab w:val="num" w:pos="360"/>
                <w:tab w:val="left" w:pos="2160"/>
              </w:tabs>
              <w:spacing w:before="120"/>
              <w:ind w:left="360"/>
              <w:rPr>
                <w:sz w:val="24"/>
              </w:rPr>
            </w:pPr>
            <w:r>
              <w:rPr>
                <w:sz w:val="24"/>
              </w:rPr>
              <w:t>Finder’s Fee:</w:t>
            </w:r>
          </w:p>
        </w:tc>
        <w:tc>
          <w:tcPr>
            <w:tcW w:w="6390" w:type="dxa"/>
            <w:tcBorders>
              <w:top w:val="single" w:sz="4" w:space="0" w:color="auto"/>
              <w:left w:val="nil"/>
              <w:bottom w:val="single" w:sz="4" w:space="0" w:color="auto"/>
              <w:right w:val="nil"/>
            </w:tcBorders>
            <w:vAlign w:val="bottom"/>
          </w:tcPr>
          <w:p w14:paraId="54F9457B" w14:textId="1836ABDC" w:rsidR="00CF43CE" w:rsidRDefault="00CF43CE" w:rsidP="004F1935">
            <w:pPr>
              <w:tabs>
                <w:tab w:val="left" w:pos="-1152"/>
                <w:tab w:val="left" w:pos="-720"/>
                <w:tab w:val="left" w:pos="0"/>
                <w:tab w:val="left" w:pos="720"/>
                <w:tab w:val="left" w:pos="2160"/>
              </w:tabs>
              <w:spacing w:before="120"/>
              <w:rPr>
                <w:sz w:val="24"/>
              </w:rPr>
            </w:pPr>
            <w:r>
              <w:rPr>
                <w:sz w:val="24"/>
              </w:rPr>
              <w:t xml:space="preserve"> </w:t>
            </w:r>
            <w:r w:rsidR="00A371E1" w:rsidRPr="00404B90">
              <w:rPr>
                <w:rFonts w:ascii="Arial" w:hAnsi="Arial" w:cs="Arial"/>
                <w:sz w:val="22"/>
              </w:rPr>
              <w:fldChar w:fldCharType="begin">
                <w:ffData>
                  <w:name w:val="Text22"/>
                  <w:enabled/>
                  <w:calcOnExit w:val="0"/>
                  <w:textInput/>
                </w:ffData>
              </w:fldChar>
            </w:r>
            <w:r w:rsidR="00A371E1">
              <w:rPr>
                <w:rFonts w:ascii="Arial" w:hAnsi="Arial" w:cs="Arial"/>
                <w:sz w:val="22"/>
              </w:rPr>
              <w:instrText xml:space="preserve"> FORMTEXT </w:instrText>
            </w:r>
            <w:r w:rsidR="00A371E1" w:rsidRPr="00404B90">
              <w:rPr>
                <w:rFonts w:ascii="Arial" w:hAnsi="Arial" w:cs="Arial"/>
                <w:sz w:val="22"/>
              </w:rPr>
            </w:r>
            <w:r w:rsidR="00A371E1" w:rsidRPr="00404B90">
              <w:rPr>
                <w:rFonts w:ascii="Arial" w:hAnsi="Arial" w:cs="Arial"/>
                <w:sz w:val="22"/>
              </w:rPr>
              <w:fldChar w:fldCharType="separate"/>
            </w:r>
            <w:r w:rsidR="00853F77">
              <w:rPr>
                <w:rFonts w:ascii="Arial" w:hAnsi="Arial" w:cs="Arial"/>
                <w:sz w:val="22"/>
              </w:rPr>
              <w:t>6%</w:t>
            </w:r>
            <w:r w:rsidR="00A371E1" w:rsidRPr="00404B90">
              <w:rPr>
                <w:rFonts w:ascii="Arial" w:hAnsi="Arial" w:cs="Arial"/>
                <w:szCs w:val="20"/>
              </w:rPr>
              <w:fldChar w:fldCharType="end"/>
            </w:r>
            <w:r w:rsidR="00407A69">
              <w:rPr>
                <w:sz w:val="24"/>
              </w:rPr>
              <w:t xml:space="preserve"> </w:t>
            </w:r>
            <w:r>
              <w:rPr>
                <w:sz w:val="24"/>
              </w:rPr>
              <w:t xml:space="preserve"> of sale</w:t>
            </w:r>
            <w:r w:rsidR="00A371E1">
              <w:rPr>
                <w:sz w:val="24"/>
              </w:rPr>
              <w:t xml:space="preserve">   </w:t>
            </w:r>
            <w:r w:rsidR="00A371E1" w:rsidRPr="005A15EF">
              <w:rPr>
                <w:rFonts w:ascii="Arial" w:hAnsi="Arial" w:cs="Arial"/>
                <w:sz w:val="22"/>
                <w:szCs w:val="22"/>
              </w:rPr>
              <w:fldChar w:fldCharType="begin">
                <w:ffData>
                  <w:name w:val="Text22"/>
                  <w:enabled/>
                  <w:calcOnExit w:val="0"/>
                  <w:textInput/>
                </w:ffData>
              </w:fldChar>
            </w:r>
            <w:r w:rsidR="00A371E1" w:rsidRPr="005A15EF">
              <w:rPr>
                <w:rFonts w:ascii="Arial" w:hAnsi="Arial" w:cs="Arial"/>
                <w:sz w:val="22"/>
                <w:szCs w:val="22"/>
              </w:rPr>
              <w:instrText xml:space="preserve"> FORMTEXT </w:instrText>
            </w:r>
            <w:r w:rsidR="00A371E1" w:rsidRPr="005A15EF">
              <w:rPr>
                <w:rFonts w:ascii="Arial" w:hAnsi="Arial" w:cs="Arial"/>
                <w:sz w:val="22"/>
                <w:szCs w:val="22"/>
              </w:rPr>
            </w:r>
            <w:r w:rsidR="00A371E1" w:rsidRPr="005A15EF">
              <w:rPr>
                <w:rFonts w:ascii="Arial" w:hAnsi="Arial" w:cs="Arial"/>
                <w:sz w:val="22"/>
                <w:szCs w:val="22"/>
              </w:rPr>
              <w:fldChar w:fldCharType="separate"/>
            </w:r>
            <w:r w:rsidR="004F1935">
              <w:rPr>
                <w:rFonts w:ascii="Arial" w:hAnsi="Arial" w:cs="Arial"/>
                <w:sz w:val="22"/>
                <w:szCs w:val="22"/>
              </w:rPr>
              <w:t> </w:t>
            </w:r>
            <w:r w:rsidR="004F1935">
              <w:rPr>
                <w:rFonts w:ascii="Arial" w:hAnsi="Arial" w:cs="Arial"/>
                <w:sz w:val="22"/>
                <w:szCs w:val="22"/>
              </w:rPr>
              <w:t> </w:t>
            </w:r>
            <w:r w:rsidR="004F1935">
              <w:rPr>
                <w:rFonts w:ascii="Arial" w:hAnsi="Arial" w:cs="Arial"/>
                <w:sz w:val="22"/>
                <w:szCs w:val="22"/>
              </w:rPr>
              <w:t> </w:t>
            </w:r>
            <w:r w:rsidR="004F1935">
              <w:rPr>
                <w:rFonts w:ascii="Arial" w:hAnsi="Arial" w:cs="Arial"/>
                <w:sz w:val="22"/>
                <w:szCs w:val="22"/>
              </w:rPr>
              <w:t> </w:t>
            </w:r>
            <w:r w:rsidR="004F1935">
              <w:rPr>
                <w:rFonts w:ascii="Arial" w:hAnsi="Arial" w:cs="Arial"/>
                <w:sz w:val="22"/>
                <w:szCs w:val="22"/>
              </w:rPr>
              <w:t> </w:t>
            </w:r>
            <w:r w:rsidR="00A371E1" w:rsidRPr="005A15EF">
              <w:rPr>
                <w:rFonts w:ascii="Arial" w:hAnsi="Arial" w:cs="Arial"/>
                <w:sz w:val="22"/>
                <w:szCs w:val="22"/>
              </w:rPr>
              <w:fldChar w:fldCharType="end"/>
            </w:r>
          </w:p>
        </w:tc>
      </w:tr>
      <w:tr w:rsidR="00CF43CE" w14:paraId="0B6040DC" w14:textId="77777777" w:rsidTr="007B7E57">
        <w:tc>
          <w:tcPr>
            <w:tcW w:w="3510" w:type="dxa"/>
            <w:tcBorders>
              <w:top w:val="nil"/>
              <w:left w:val="nil"/>
              <w:bottom w:val="nil"/>
              <w:right w:val="nil"/>
            </w:tcBorders>
            <w:vAlign w:val="bottom"/>
          </w:tcPr>
          <w:p w14:paraId="560CAD62" w14:textId="77777777" w:rsidR="00CF43CE" w:rsidRDefault="00CF43CE">
            <w:pPr>
              <w:tabs>
                <w:tab w:val="left" w:pos="-1152"/>
                <w:tab w:val="left" w:pos="-720"/>
                <w:tab w:val="left" w:pos="0"/>
                <w:tab w:val="num" w:pos="360"/>
                <w:tab w:val="left" w:pos="2160"/>
              </w:tabs>
              <w:spacing w:before="120"/>
              <w:ind w:left="360"/>
              <w:rPr>
                <w:b/>
                <w:bCs/>
                <w:sz w:val="24"/>
              </w:rPr>
            </w:pPr>
            <w:r>
              <w:rPr>
                <w:b/>
                <w:bCs/>
                <w:sz w:val="24"/>
              </w:rPr>
              <w:t>Aircraft:</w:t>
            </w:r>
          </w:p>
        </w:tc>
        <w:tc>
          <w:tcPr>
            <w:tcW w:w="6390" w:type="dxa"/>
            <w:tcBorders>
              <w:top w:val="single" w:sz="4" w:space="0" w:color="auto"/>
              <w:left w:val="nil"/>
              <w:bottom w:val="nil"/>
              <w:right w:val="nil"/>
            </w:tcBorders>
            <w:vAlign w:val="bottom"/>
          </w:tcPr>
          <w:p w14:paraId="3F64716D" w14:textId="77777777" w:rsidR="00CF43CE" w:rsidRDefault="00CF43CE">
            <w:pPr>
              <w:tabs>
                <w:tab w:val="left" w:pos="-1152"/>
                <w:tab w:val="left" w:pos="-720"/>
                <w:tab w:val="left" w:pos="0"/>
                <w:tab w:val="left" w:pos="720"/>
                <w:tab w:val="left" w:pos="2160"/>
              </w:tabs>
              <w:spacing w:before="120"/>
              <w:rPr>
                <w:b/>
                <w:bCs/>
                <w:sz w:val="24"/>
              </w:rPr>
            </w:pPr>
          </w:p>
        </w:tc>
      </w:tr>
      <w:tr w:rsidR="00CF43CE" w14:paraId="112C65C1" w14:textId="77777777" w:rsidTr="007B7E57">
        <w:tc>
          <w:tcPr>
            <w:tcW w:w="3510" w:type="dxa"/>
            <w:tcBorders>
              <w:top w:val="nil"/>
              <w:left w:val="nil"/>
              <w:bottom w:val="nil"/>
              <w:right w:val="nil"/>
            </w:tcBorders>
            <w:vAlign w:val="bottom"/>
          </w:tcPr>
          <w:p w14:paraId="06A4FEBC" w14:textId="77777777" w:rsidR="00CF43CE" w:rsidRDefault="00235900">
            <w:pPr>
              <w:numPr>
                <w:ilvl w:val="1"/>
                <w:numId w:val="1"/>
              </w:numPr>
              <w:tabs>
                <w:tab w:val="clear" w:pos="1800"/>
                <w:tab w:val="left" w:pos="-1152"/>
                <w:tab w:val="left" w:pos="-720"/>
                <w:tab w:val="left" w:pos="0"/>
                <w:tab w:val="num" w:pos="900"/>
                <w:tab w:val="num" w:pos="1440"/>
                <w:tab w:val="left" w:pos="2160"/>
              </w:tabs>
              <w:spacing w:before="120"/>
              <w:ind w:left="900" w:hanging="360"/>
              <w:rPr>
                <w:sz w:val="24"/>
              </w:rPr>
            </w:pPr>
            <w:r>
              <w:rPr>
                <w:sz w:val="24"/>
              </w:rPr>
              <w:t>Yr/Manufacture</w:t>
            </w:r>
            <w:r w:rsidR="00CF43CE">
              <w:rPr>
                <w:sz w:val="24"/>
              </w:rPr>
              <w:t xml:space="preserve">r:      </w:t>
            </w:r>
          </w:p>
        </w:tc>
        <w:tc>
          <w:tcPr>
            <w:tcW w:w="6390" w:type="dxa"/>
            <w:tcBorders>
              <w:top w:val="nil"/>
              <w:left w:val="nil"/>
              <w:bottom w:val="single" w:sz="4" w:space="0" w:color="auto"/>
              <w:right w:val="nil"/>
            </w:tcBorders>
            <w:vAlign w:val="bottom"/>
          </w:tcPr>
          <w:p w14:paraId="02CD185D" w14:textId="748356C2" w:rsidR="00CF43CE" w:rsidRDefault="00CF43CE" w:rsidP="004F1935">
            <w:pPr>
              <w:tabs>
                <w:tab w:val="left" w:pos="-1152"/>
                <w:tab w:val="left" w:pos="-720"/>
                <w:tab w:val="left" w:pos="0"/>
                <w:tab w:val="left" w:pos="2160"/>
              </w:tabs>
              <w:spacing w:before="120"/>
              <w:rPr>
                <w:rFonts w:ascii="Arial" w:hAnsi="Arial" w:cs="Arial"/>
                <w:sz w:val="24"/>
              </w:rPr>
            </w:pPr>
            <w:r>
              <w:rPr>
                <w:sz w:val="24"/>
              </w:rPr>
              <w:t xml:space="preserve"> </w:t>
            </w:r>
            <w:r>
              <w:rPr>
                <w:rFonts w:ascii="Arial" w:hAnsi="Arial" w:cs="Arial"/>
                <w:sz w:val="24"/>
              </w:rPr>
              <w:fldChar w:fldCharType="begin">
                <w:ffData>
                  <w:name w:val="Text26"/>
                  <w:enabled/>
                  <w:calcOnExit w:val="0"/>
                  <w:textInput/>
                </w:ffData>
              </w:fldChar>
            </w:r>
            <w:bookmarkStart w:id="5" w:name="Text26"/>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D2138E" w:rsidRPr="00D2138E">
              <w:rPr>
                <w:rFonts w:ascii="Arial" w:hAnsi="Arial" w:cs="Arial"/>
                <w:sz w:val="24"/>
              </w:rPr>
              <w:t>CAT ISLAND AIR TOUR &amp; TRADING</w:t>
            </w:r>
            <w:r>
              <w:rPr>
                <w:rFonts w:ascii="Arial" w:hAnsi="Arial" w:cs="Arial"/>
                <w:sz w:val="24"/>
              </w:rPr>
              <w:fldChar w:fldCharType="end"/>
            </w:r>
            <w:bookmarkEnd w:id="5"/>
          </w:p>
        </w:tc>
      </w:tr>
      <w:tr w:rsidR="00CF43CE" w14:paraId="00BEB099" w14:textId="77777777" w:rsidTr="007B7E57">
        <w:tc>
          <w:tcPr>
            <w:tcW w:w="3510" w:type="dxa"/>
            <w:tcBorders>
              <w:top w:val="nil"/>
              <w:left w:val="nil"/>
              <w:bottom w:val="nil"/>
              <w:right w:val="nil"/>
            </w:tcBorders>
            <w:vAlign w:val="bottom"/>
          </w:tcPr>
          <w:p w14:paraId="6F4858E8" w14:textId="77777777" w:rsidR="00CF43CE" w:rsidRDefault="00CF43CE">
            <w:pPr>
              <w:numPr>
                <w:ilvl w:val="1"/>
                <w:numId w:val="1"/>
              </w:numPr>
              <w:tabs>
                <w:tab w:val="clear" w:pos="1800"/>
                <w:tab w:val="left" w:pos="-1152"/>
                <w:tab w:val="num" w:pos="900"/>
                <w:tab w:val="num" w:pos="1440"/>
              </w:tabs>
              <w:spacing w:before="120"/>
              <w:ind w:left="900" w:hanging="360"/>
              <w:rPr>
                <w:sz w:val="24"/>
              </w:rPr>
            </w:pPr>
            <w:r>
              <w:rPr>
                <w:sz w:val="24"/>
              </w:rPr>
              <w:t>Model:</w:t>
            </w:r>
          </w:p>
        </w:tc>
        <w:tc>
          <w:tcPr>
            <w:tcW w:w="6390" w:type="dxa"/>
            <w:tcBorders>
              <w:top w:val="single" w:sz="4" w:space="0" w:color="auto"/>
              <w:left w:val="nil"/>
              <w:bottom w:val="single" w:sz="4" w:space="0" w:color="auto"/>
              <w:right w:val="nil"/>
            </w:tcBorders>
            <w:vAlign w:val="bottom"/>
          </w:tcPr>
          <w:p w14:paraId="4587AB2D" w14:textId="4273AF4F" w:rsidR="00CF43CE" w:rsidRDefault="00CF43CE" w:rsidP="004F1935">
            <w:pPr>
              <w:tabs>
                <w:tab w:val="left" w:pos="-1152"/>
              </w:tabs>
              <w:spacing w:before="120"/>
              <w:rPr>
                <w:rFonts w:ascii="Arial" w:hAnsi="Arial" w:cs="Arial"/>
                <w:sz w:val="24"/>
              </w:rPr>
            </w:pPr>
            <w:r>
              <w:rPr>
                <w:sz w:val="24"/>
              </w:rPr>
              <w:t xml:space="preserve"> </w:t>
            </w:r>
            <w:r>
              <w:rPr>
                <w:rFonts w:ascii="Arial" w:hAnsi="Arial" w:cs="Arial"/>
                <w:sz w:val="24"/>
              </w:rPr>
              <w:fldChar w:fldCharType="begin">
                <w:ffData>
                  <w:name w:val="Text27"/>
                  <w:enabled/>
                  <w:calcOnExit w:val="0"/>
                  <w:textInput/>
                </w:ffData>
              </w:fldChar>
            </w:r>
            <w:bookmarkStart w:id="6" w:name="Text27"/>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D2138E">
              <w:rPr>
                <w:rFonts w:ascii="Arial" w:hAnsi="Arial" w:cs="Arial"/>
                <w:sz w:val="24"/>
              </w:rPr>
              <w:t>AIRCAM</w:t>
            </w:r>
            <w:r>
              <w:rPr>
                <w:rFonts w:ascii="Arial" w:hAnsi="Arial" w:cs="Arial"/>
                <w:sz w:val="24"/>
              </w:rPr>
              <w:fldChar w:fldCharType="end"/>
            </w:r>
            <w:bookmarkEnd w:id="6"/>
          </w:p>
        </w:tc>
      </w:tr>
      <w:tr w:rsidR="00CF43CE" w14:paraId="7358C931" w14:textId="77777777" w:rsidTr="007B7E57">
        <w:tc>
          <w:tcPr>
            <w:tcW w:w="3510" w:type="dxa"/>
            <w:tcBorders>
              <w:top w:val="nil"/>
              <w:left w:val="nil"/>
              <w:bottom w:val="nil"/>
              <w:right w:val="nil"/>
            </w:tcBorders>
            <w:vAlign w:val="bottom"/>
          </w:tcPr>
          <w:p w14:paraId="2E89897E" w14:textId="77777777" w:rsidR="00CF43CE" w:rsidRDefault="00CF43CE">
            <w:pPr>
              <w:numPr>
                <w:ilvl w:val="1"/>
                <w:numId w:val="1"/>
              </w:numPr>
              <w:tabs>
                <w:tab w:val="clear" w:pos="1800"/>
                <w:tab w:val="left" w:pos="-1152"/>
                <w:tab w:val="num" w:pos="900"/>
                <w:tab w:val="num" w:pos="1440"/>
              </w:tabs>
              <w:spacing w:before="120"/>
              <w:ind w:left="900" w:hanging="360"/>
              <w:rPr>
                <w:sz w:val="24"/>
              </w:rPr>
            </w:pPr>
            <w:r>
              <w:rPr>
                <w:sz w:val="24"/>
              </w:rPr>
              <w:t>Serial No:</w:t>
            </w:r>
          </w:p>
        </w:tc>
        <w:tc>
          <w:tcPr>
            <w:tcW w:w="6390" w:type="dxa"/>
            <w:tcBorders>
              <w:top w:val="single" w:sz="4" w:space="0" w:color="auto"/>
              <w:left w:val="nil"/>
              <w:bottom w:val="single" w:sz="4" w:space="0" w:color="auto"/>
              <w:right w:val="nil"/>
            </w:tcBorders>
            <w:vAlign w:val="bottom"/>
          </w:tcPr>
          <w:p w14:paraId="6D6C6B2F" w14:textId="7D01F1C6" w:rsidR="00CF43CE" w:rsidRDefault="00CF43CE" w:rsidP="004F1935">
            <w:pPr>
              <w:tabs>
                <w:tab w:val="left" w:pos="-1152"/>
              </w:tabs>
              <w:spacing w:before="120"/>
              <w:rPr>
                <w:rFonts w:ascii="Arial" w:hAnsi="Arial" w:cs="Arial"/>
                <w:sz w:val="24"/>
              </w:rPr>
            </w:pPr>
            <w:r>
              <w:rPr>
                <w:sz w:val="24"/>
              </w:rPr>
              <w:t xml:space="preserve"> </w:t>
            </w:r>
            <w:r>
              <w:rPr>
                <w:rFonts w:ascii="Arial" w:hAnsi="Arial" w:cs="Arial"/>
                <w:sz w:val="24"/>
              </w:rPr>
              <w:fldChar w:fldCharType="begin">
                <w:ffData>
                  <w:name w:val="Text28"/>
                  <w:enabled/>
                  <w:calcOnExit w:val="0"/>
                  <w:textInput/>
                </w:ffData>
              </w:fldChar>
            </w:r>
            <w:bookmarkStart w:id="7" w:name="Text28"/>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D2138E">
              <w:rPr>
                <w:rFonts w:ascii="Arial" w:hAnsi="Arial" w:cs="Arial"/>
                <w:sz w:val="24"/>
              </w:rPr>
              <w:t>AC148</w:t>
            </w:r>
            <w:r>
              <w:rPr>
                <w:rFonts w:ascii="Arial" w:hAnsi="Arial" w:cs="Arial"/>
                <w:sz w:val="24"/>
              </w:rPr>
              <w:fldChar w:fldCharType="end"/>
            </w:r>
            <w:bookmarkEnd w:id="7"/>
          </w:p>
        </w:tc>
      </w:tr>
      <w:tr w:rsidR="00CF43CE" w14:paraId="41800A48" w14:textId="77777777" w:rsidTr="007B7E57">
        <w:tc>
          <w:tcPr>
            <w:tcW w:w="3510" w:type="dxa"/>
            <w:tcBorders>
              <w:top w:val="nil"/>
              <w:left w:val="nil"/>
              <w:bottom w:val="nil"/>
              <w:right w:val="nil"/>
            </w:tcBorders>
            <w:vAlign w:val="bottom"/>
          </w:tcPr>
          <w:p w14:paraId="302B609A" w14:textId="77777777" w:rsidR="00CF43CE" w:rsidRDefault="00CF43CE">
            <w:pPr>
              <w:numPr>
                <w:ilvl w:val="1"/>
                <w:numId w:val="1"/>
              </w:numPr>
              <w:tabs>
                <w:tab w:val="clear" w:pos="1800"/>
                <w:tab w:val="left" w:pos="-1152"/>
                <w:tab w:val="num" w:pos="900"/>
                <w:tab w:val="num" w:pos="1440"/>
              </w:tabs>
              <w:spacing w:before="120"/>
              <w:ind w:left="900" w:hanging="360"/>
              <w:rPr>
                <w:sz w:val="24"/>
              </w:rPr>
            </w:pPr>
            <w:r>
              <w:rPr>
                <w:sz w:val="24"/>
              </w:rPr>
              <w:t>Registration No.:</w:t>
            </w:r>
          </w:p>
        </w:tc>
        <w:tc>
          <w:tcPr>
            <w:tcW w:w="6390" w:type="dxa"/>
            <w:tcBorders>
              <w:top w:val="single" w:sz="4" w:space="0" w:color="auto"/>
              <w:left w:val="nil"/>
              <w:bottom w:val="single" w:sz="4" w:space="0" w:color="auto"/>
              <w:right w:val="nil"/>
            </w:tcBorders>
            <w:vAlign w:val="bottom"/>
          </w:tcPr>
          <w:p w14:paraId="0B25BAE8" w14:textId="0B34F72A" w:rsidR="00CF43CE" w:rsidRDefault="00CF43CE" w:rsidP="004F1935">
            <w:pPr>
              <w:tabs>
                <w:tab w:val="left" w:pos="-1152"/>
              </w:tabs>
              <w:spacing w:before="120"/>
              <w:rPr>
                <w:rFonts w:ascii="Arial" w:hAnsi="Arial" w:cs="Arial"/>
                <w:sz w:val="24"/>
              </w:rPr>
            </w:pPr>
            <w:r>
              <w:rPr>
                <w:sz w:val="24"/>
              </w:rPr>
              <w:t xml:space="preserve"> </w:t>
            </w:r>
            <w:r w:rsidR="0062671A">
              <w:rPr>
                <w:rFonts w:ascii="Arial" w:hAnsi="Arial" w:cs="Arial"/>
                <w:sz w:val="24"/>
              </w:rPr>
              <w:fldChar w:fldCharType="begin">
                <w:ffData>
                  <w:name w:val="Text28"/>
                  <w:enabled/>
                  <w:calcOnExit w:val="0"/>
                  <w:textInput/>
                </w:ffData>
              </w:fldChar>
            </w:r>
            <w:r w:rsidR="0062671A">
              <w:rPr>
                <w:rFonts w:ascii="Arial" w:hAnsi="Arial" w:cs="Arial"/>
                <w:sz w:val="24"/>
              </w:rPr>
              <w:instrText xml:space="preserve"> FORMTEXT </w:instrText>
            </w:r>
            <w:r w:rsidR="0062671A">
              <w:rPr>
                <w:rFonts w:ascii="Arial" w:hAnsi="Arial" w:cs="Arial"/>
                <w:sz w:val="24"/>
              </w:rPr>
            </w:r>
            <w:r w:rsidR="0062671A">
              <w:rPr>
                <w:rFonts w:ascii="Arial" w:hAnsi="Arial" w:cs="Arial"/>
                <w:sz w:val="24"/>
              </w:rPr>
              <w:fldChar w:fldCharType="separate"/>
            </w:r>
            <w:r w:rsidR="00D2138E">
              <w:rPr>
                <w:rFonts w:ascii="Arial" w:hAnsi="Arial" w:cs="Arial"/>
                <w:sz w:val="24"/>
              </w:rPr>
              <w:t>N612WF</w:t>
            </w:r>
            <w:r w:rsidR="0062671A">
              <w:rPr>
                <w:rFonts w:ascii="Arial" w:hAnsi="Arial" w:cs="Arial"/>
                <w:sz w:val="24"/>
              </w:rPr>
              <w:fldChar w:fldCharType="end"/>
            </w:r>
            <w:r>
              <w:rPr>
                <w:rFonts w:ascii="Arial" w:hAnsi="Arial" w:cs="Arial"/>
                <w:sz w:val="24"/>
              </w:rPr>
              <w:fldChar w:fldCharType="begin">
                <w:ffData>
                  <w:name w:val="Text29"/>
                  <w:enabled/>
                  <w:calcOnExit w:val="0"/>
                  <w:textInput/>
                </w:ffData>
              </w:fldChar>
            </w:r>
            <w:bookmarkStart w:id="8" w:name="Text29"/>
            <w:r>
              <w:rPr>
                <w:rFonts w:ascii="Arial" w:hAnsi="Arial" w:cs="Arial"/>
                <w:sz w:val="24"/>
              </w:rPr>
              <w:instrText xml:space="preserve"> FORMTEXT </w:instrText>
            </w:r>
            <w:r w:rsidR="00BE0575">
              <w:rPr>
                <w:rFonts w:ascii="Arial" w:hAnsi="Arial" w:cs="Arial"/>
                <w:sz w:val="24"/>
              </w:rPr>
            </w:r>
            <w:r w:rsidR="00BE0575">
              <w:rPr>
                <w:rFonts w:ascii="Arial" w:hAnsi="Arial" w:cs="Arial"/>
                <w:sz w:val="24"/>
              </w:rPr>
              <w:fldChar w:fldCharType="separate"/>
            </w:r>
            <w:r>
              <w:rPr>
                <w:rFonts w:ascii="Arial" w:hAnsi="Arial" w:cs="Arial"/>
                <w:sz w:val="24"/>
              </w:rPr>
              <w:fldChar w:fldCharType="end"/>
            </w:r>
            <w:bookmarkEnd w:id="8"/>
          </w:p>
        </w:tc>
      </w:tr>
      <w:tr w:rsidR="00CF43CE" w14:paraId="5F492DCF" w14:textId="77777777" w:rsidTr="007B7E57">
        <w:tc>
          <w:tcPr>
            <w:tcW w:w="3510" w:type="dxa"/>
            <w:tcBorders>
              <w:top w:val="nil"/>
              <w:left w:val="nil"/>
              <w:bottom w:val="nil"/>
              <w:right w:val="nil"/>
            </w:tcBorders>
            <w:vAlign w:val="bottom"/>
          </w:tcPr>
          <w:p w14:paraId="6817483E" w14:textId="77777777" w:rsidR="00CF43CE" w:rsidRDefault="00CF43CE">
            <w:pPr>
              <w:numPr>
                <w:ilvl w:val="1"/>
                <w:numId w:val="1"/>
              </w:numPr>
              <w:tabs>
                <w:tab w:val="clear" w:pos="1800"/>
                <w:tab w:val="left" w:pos="-1152"/>
                <w:tab w:val="num" w:pos="900"/>
                <w:tab w:val="num" w:pos="1440"/>
              </w:tabs>
              <w:spacing w:before="120"/>
              <w:ind w:left="900" w:hanging="360"/>
              <w:rPr>
                <w:sz w:val="24"/>
              </w:rPr>
            </w:pPr>
            <w:r>
              <w:rPr>
                <w:sz w:val="24"/>
              </w:rPr>
              <w:t>Aircraft Hours:</w:t>
            </w:r>
          </w:p>
        </w:tc>
        <w:tc>
          <w:tcPr>
            <w:tcW w:w="6390" w:type="dxa"/>
            <w:tcBorders>
              <w:top w:val="single" w:sz="4" w:space="0" w:color="auto"/>
              <w:left w:val="nil"/>
              <w:bottom w:val="single" w:sz="4" w:space="0" w:color="auto"/>
              <w:right w:val="nil"/>
            </w:tcBorders>
            <w:vAlign w:val="bottom"/>
          </w:tcPr>
          <w:p w14:paraId="603B556D" w14:textId="77777777" w:rsidR="00CF43CE" w:rsidRDefault="00CF43CE">
            <w:pPr>
              <w:tabs>
                <w:tab w:val="left" w:pos="-1152"/>
              </w:tabs>
              <w:spacing w:before="120"/>
              <w:rPr>
                <w:sz w:val="24"/>
              </w:rPr>
            </w:pPr>
            <w:r>
              <w:rPr>
                <w:sz w:val="24"/>
              </w:rPr>
              <w:t xml:space="preserve"> Per Log Books</w:t>
            </w:r>
          </w:p>
        </w:tc>
      </w:tr>
      <w:tr w:rsidR="00CF43CE" w14:paraId="209CDD46" w14:textId="77777777" w:rsidTr="007B7E57">
        <w:tc>
          <w:tcPr>
            <w:tcW w:w="3510" w:type="dxa"/>
            <w:tcBorders>
              <w:top w:val="nil"/>
              <w:left w:val="nil"/>
              <w:bottom w:val="nil"/>
              <w:right w:val="nil"/>
            </w:tcBorders>
            <w:vAlign w:val="bottom"/>
          </w:tcPr>
          <w:p w14:paraId="156F37AB" w14:textId="77777777" w:rsidR="00CF43CE" w:rsidRDefault="00CF43CE">
            <w:pPr>
              <w:numPr>
                <w:ilvl w:val="1"/>
                <w:numId w:val="1"/>
              </w:numPr>
              <w:tabs>
                <w:tab w:val="clear" w:pos="1800"/>
                <w:tab w:val="left" w:pos="-1152"/>
                <w:tab w:val="num" w:pos="900"/>
                <w:tab w:val="num" w:pos="1440"/>
              </w:tabs>
              <w:spacing w:before="120"/>
              <w:ind w:left="900" w:hanging="360"/>
              <w:rPr>
                <w:sz w:val="24"/>
              </w:rPr>
            </w:pPr>
            <w:r>
              <w:rPr>
                <w:sz w:val="24"/>
              </w:rPr>
              <w:t>Engine Hours:</w:t>
            </w:r>
          </w:p>
        </w:tc>
        <w:tc>
          <w:tcPr>
            <w:tcW w:w="6390" w:type="dxa"/>
            <w:tcBorders>
              <w:top w:val="single" w:sz="4" w:space="0" w:color="auto"/>
              <w:left w:val="nil"/>
              <w:bottom w:val="single" w:sz="4" w:space="0" w:color="auto"/>
              <w:right w:val="nil"/>
            </w:tcBorders>
            <w:vAlign w:val="bottom"/>
          </w:tcPr>
          <w:p w14:paraId="66B749F3" w14:textId="77777777" w:rsidR="00CF43CE" w:rsidRDefault="00CF43CE">
            <w:pPr>
              <w:tabs>
                <w:tab w:val="left" w:pos="-1152"/>
              </w:tabs>
              <w:spacing w:before="120"/>
              <w:rPr>
                <w:sz w:val="24"/>
              </w:rPr>
            </w:pPr>
            <w:r>
              <w:rPr>
                <w:sz w:val="24"/>
              </w:rPr>
              <w:t xml:space="preserve"> Per Log Books</w:t>
            </w:r>
          </w:p>
        </w:tc>
      </w:tr>
      <w:tr w:rsidR="00CF43CE" w14:paraId="1946DFBC" w14:textId="77777777" w:rsidTr="007B7E57">
        <w:tc>
          <w:tcPr>
            <w:tcW w:w="3510" w:type="dxa"/>
            <w:tcBorders>
              <w:top w:val="nil"/>
              <w:left w:val="nil"/>
              <w:bottom w:val="nil"/>
              <w:right w:val="nil"/>
            </w:tcBorders>
            <w:vAlign w:val="bottom"/>
          </w:tcPr>
          <w:p w14:paraId="3CE192C8" w14:textId="77777777" w:rsidR="00CF43CE" w:rsidRDefault="00CF43CE">
            <w:pPr>
              <w:numPr>
                <w:ilvl w:val="1"/>
                <w:numId w:val="1"/>
              </w:numPr>
              <w:tabs>
                <w:tab w:val="clear" w:pos="1800"/>
                <w:tab w:val="left" w:pos="-1152"/>
                <w:tab w:val="num" w:pos="900"/>
                <w:tab w:val="num" w:pos="1440"/>
              </w:tabs>
              <w:spacing w:before="120"/>
              <w:ind w:left="900" w:hanging="360"/>
              <w:rPr>
                <w:sz w:val="24"/>
              </w:rPr>
            </w:pPr>
            <w:r>
              <w:rPr>
                <w:sz w:val="24"/>
              </w:rPr>
              <w:t>Equipment:</w:t>
            </w:r>
            <w:r>
              <w:rPr>
                <w:sz w:val="24"/>
              </w:rPr>
              <w:tab/>
            </w:r>
          </w:p>
        </w:tc>
        <w:tc>
          <w:tcPr>
            <w:tcW w:w="6390" w:type="dxa"/>
            <w:tcBorders>
              <w:top w:val="single" w:sz="4" w:space="0" w:color="auto"/>
              <w:left w:val="nil"/>
              <w:bottom w:val="single" w:sz="4" w:space="0" w:color="auto"/>
              <w:right w:val="nil"/>
            </w:tcBorders>
            <w:vAlign w:val="bottom"/>
          </w:tcPr>
          <w:p w14:paraId="34C8E005" w14:textId="77777777" w:rsidR="00CF43CE" w:rsidRDefault="00CF43CE" w:rsidP="004F1935">
            <w:pPr>
              <w:tabs>
                <w:tab w:val="left" w:pos="-1152"/>
              </w:tabs>
              <w:spacing w:before="120"/>
              <w:rPr>
                <w:sz w:val="24"/>
              </w:rPr>
            </w:pPr>
            <w:r>
              <w:rPr>
                <w:sz w:val="24"/>
              </w:rPr>
              <w:t xml:space="preserve"> As Equipped</w:t>
            </w:r>
            <w:r w:rsidR="0002128E">
              <w:rPr>
                <w:sz w:val="24"/>
              </w:rPr>
              <w:t xml:space="preserve">    </w:t>
            </w:r>
            <w:r w:rsidR="0002128E" w:rsidRPr="005A15EF">
              <w:rPr>
                <w:rFonts w:ascii="Arial" w:hAnsi="Arial" w:cs="Arial"/>
                <w:sz w:val="22"/>
                <w:szCs w:val="22"/>
              </w:rPr>
              <w:fldChar w:fldCharType="begin">
                <w:ffData>
                  <w:name w:val="Text28"/>
                  <w:enabled/>
                  <w:calcOnExit w:val="0"/>
                  <w:textInput/>
                </w:ffData>
              </w:fldChar>
            </w:r>
            <w:r w:rsidR="0002128E" w:rsidRPr="005A15EF">
              <w:rPr>
                <w:rFonts w:ascii="Arial" w:hAnsi="Arial" w:cs="Arial"/>
                <w:sz w:val="22"/>
                <w:szCs w:val="22"/>
              </w:rPr>
              <w:instrText xml:space="preserve"> FORMTEXT </w:instrText>
            </w:r>
            <w:r w:rsidR="0002128E" w:rsidRPr="005A15EF">
              <w:rPr>
                <w:rFonts w:ascii="Arial" w:hAnsi="Arial" w:cs="Arial"/>
                <w:sz w:val="22"/>
                <w:szCs w:val="22"/>
              </w:rPr>
            </w:r>
            <w:r w:rsidR="0002128E" w:rsidRPr="005A15EF">
              <w:rPr>
                <w:rFonts w:ascii="Arial" w:hAnsi="Arial" w:cs="Arial"/>
                <w:sz w:val="22"/>
                <w:szCs w:val="22"/>
              </w:rPr>
              <w:fldChar w:fldCharType="separate"/>
            </w:r>
            <w:r w:rsidR="004F1935">
              <w:rPr>
                <w:rFonts w:ascii="Arial" w:hAnsi="Arial" w:cs="Arial"/>
                <w:sz w:val="22"/>
                <w:szCs w:val="22"/>
              </w:rPr>
              <w:t> </w:t>
            </w:r>
            <w:r w:rsidR="004F1935">
              <w:rPr>
                <w:rFonts w:ascii="Arial" w:hAnsi="Arial" w:cs="Arial"/>
                <w:sz w:val="22"/>
                <w:szCs w:val="22"/>
              </w:rPr>
              <w:t> </w:t>
            </w:r>
            <w:r w:rsidR="004F1935">
              <w:rPr>
                <w:rFonts w:ascii="Arial" w:hAnsi="Arial" w:cs="Arial"/>
                <w:sz w:val="22"/>
                <w:szCs w:val="22"/>
              </w:rPr>
              <w:t> </w:t>
            </w:r>
            <w:r w:rsidR="004F1935">
              <w:rPr>
                <w:rFonts w:ascii="Arial" w:hAnsi="Arial" w:cs="Arial"/>
                <w:sz w:val="22"/>
                <w:szCs w:val="22"/>
              </w:rPr>
              <w:t> </w:t>
            </w:r>
            <w:r w:rsidR="004F1935">
              <w:rPr>
                <w:rFonts w:ascii="Arial" w:hAnsi="Arial" w:cs="Arial"/>
                <w:sz w:val="22"/>
                <w:szCs w:val="22"/>
              </w:rPr>
              <w:t> </w:t>
            </w:r>
            <w:r w:rsidR="0002128E" w:rsidRPr="005A15EF">
              <w:rPr>
                <w:rFonts w:ascii="Arial" w:hAnsi="Arial" w:cs="Arial"/>
                <w:sz w:val="22"/>
                <w:szCs w:val="22"/>
              </w:rPr>
              <w:fldChar w:fldCharType="end"/>
            </w:r>
          </w:p>
        </w:tc>
      </w:tr>
      <w:tr w:rsidR="00CF43CE" w14:paraId="77EEF5B9" w14:textId="77777777" w:rsidTr="007B7E57">
        <w:tc>
          <w:tcPr>
            <w:tcW w:w="3510" w:type="dxa"/>
            <w:tcBorders>
              <w:top w:val="nil"/>
              <w:left w:val="nil"/>
              <w:bottom w:val="nil"/>
              <w:right w:val="nil"/>
            </w:tcBorders>
            <w:vAlign w:val="bottom"/>
          </w:tcPr>
          <w:p w14:paraId="4F01E073" w14:textId="77777777" w:rsidR="00CF43CE" w:rsidRDefault="00CF43CE">
            <w:pPr>
              <w:numPr>
                <w:ilvl w:val="1"/>
                <w:numId w:val="1"/>
              </w:numPr>
              <w:tabs>
                <w:tab w:val="clear" w:pos="1800"/>
                <w:tab w:val="left" w:pos="-1152"/>
                <w:tab w:val="num" w:pos="900"/>
                <w:tab w:val="num" w:pos="1440"/>
              </w:tabs>
              <w:spacing w:before="120"/>
              <w:ind w:left="900" w:hanging="360"/>
              <w:rPr>
                <w:sz w:val="24"/>
              </w:rPr>
            </w:pPr>
            <w:r>
              <w:rPr>
                <w:sz w:val="24"/>
              </w:rPr>
              <w:t>Liens or Encumbrances:</w:t>
            </w:r>
          </w:p>
        </w:tc>
        <w:tc>
          <w:tcPr>
            <w:tcW w:w="6390" w:type="dxa"/>
            <w:tcBorders>
              <w:top w:val="single" w:sz="4" w:space="0" w:color="auto"/>
              <w:left w:val="nil"/>
              <w:bottom w:val="single" w:sz="4" w:space="0" w:color="auto"/>
              <w:right w:val="nil"/>
            </w:tcBorders>
            <w:vAlign w:val="bottom"/>
          </w:tcPr>
          <w:p w14:paraId="160C7B9D" w14:textId="77777777" w:rsidR="00CF43CE" w:rsidRDefault="00CF43CE">
            <w:pPr>
              <w:tabs>
                <w:tab w:val="left" w:pos="-1152"/>
              </w:tabs>
              <w:spacing w:before="120"/>
              <w:rPr>
                <w:sz w:val="24"/>
              </w:rPr>
            </w:pPr>
            <w:r>
              <w:rPr>
                <w:sz w:val="24"/>
              </w:rPr>
              <w:t xml:space="preserve"> None on sale</w:t>
            </w:r>
          </w:p>
        </w:tc>
      </w:tr>
    </w:tbl>
    <w:p w14:paraId="2555A32F" w14:textId="77777777" w:rsidR="00CF43CE" w:rsidRDefault="00CF43CE">
      <w:pPr>
        <w:tabs>
          <w:tab w:val="left" w:pos="-1152"/>
        </w:tabs>
        <w:ind w:firstLine="540"/>
        <w:rPr>
          <w:sz w:val="24"/>
        </w:rPr>
      </w:pPr>
    </w:p>
    <w:p w14:paraId="616207FB" w14:textId="77777777" w:rsidR="00CF43CE" w:rsidRDefault="00CF43CE" w:rsidP="00430734">
      <w:pPr>
        <w:tabs>
          <w:tab w:val="left" w:pos="-1152"/>
          <w:tab w:val="left" w:pos="900"/>
        </w:tabs>
        <w:ind w:firstLine="540"/>
        <w:jc w:val="both"/>
        <w:rPr>
          <w:sz w:val="22"/>
        </w:rPr>
      </w:pPr>
      <w:r>
        <w:rPr>
          <w:b/>
          <w:bCs/>
          <w:sz w:val="22"/>
        </w:rPr>
        <w:t>2.  Brokerage.</w:t>
      </w:r>
      <w:r>
        <w:rPr>
          <w:sz w:val="22"/>
        </w:rPr>
        <w:t xml:space="preserve">  The aircraft owner, ("Owner”), listed above, hereby grants Courtesy Aircraft, Inc. ("Courtesy Aircraft"), the exclusive, irrevocable right to sell the aircraft, (“Aircraft”) described in Paragraph 1 above, for the term beginning on the date of this contract and expiring on the date set forth in Paragraph 1, ("Exclusive Listing").  Owner further grants Courtesy Aircraft the non-exclusive, irrevocable right to sell the aircraft for an additional thirty (30) days, ("Non-Exclusive Term"), following the expiration of the exclusive term.  Courtesy Aircraft agrees to list and advertise the aircraft for sale. Owner further agrees to allow prospective purchasers to examine the aircraft and any logs and papers connected with the aircraft.</w:t>
      </w:r>
    </w:p>
    <w:p w14:paraId="08D91416" w14:textId="77777777" w:rsidR="00CF43CE" w:rsidRDefault="00CF43CE">
      <w:pPr>
        <w:tabs>
          <w:tab w:val="left" w:pos="-1152"/>
        </w:tabs>
        <w:ind w:firstLine="540"/>
        <w:jc w:val="both"/>
        <w:rPr>
          <w:sz w:val="22"/>
        </w:rPr>
      </w:pPr>
    </w:p>
    <w:p w14:paraId="0AE432B0" w14:textId="77777777" w:rsidR="00CF43CE" w:rsidRDefault="00CF43CE">
      <w:pPr>
        <w:tabs>
          <w:tab w:val="left" w:pos="-1152"/>
        </w:tabs>
        <w:ind w:firstLine="540"/>
        <w:jc w:val="both"/>
        <w:rPr>
          <w:sz w:val="22"/>
        </w:rPr>
      </w:pPr>
      <w:proofErr w:type="gramStart"/>
      <w:r>
        <w:rPr>
          <w:b/>
          <w:bCs/>
          <w:sz w:val="22"/>
        </w:rPr>
        <w:t>3.  (</w:t>
      </w:r>
      <w:proofErr w:type="gramEnd"/>
      <w:r>
        <w:rPr>
          <w:b/>
          <w:bCs/>
          <w:sz w:val="22"/>
        </w:rPr>
        <w:t>a)  Payment.</w:t>
      </w:r>
      <w:r>
        <w:rPr>
          <w:sz w:val="22"/>
        </w:rPr>
        <w:t xml:space="preserve">  Owner shall pay Courtesy Aircraft a finder’s fee when a sale is consummated in accordance with the</w:t>
      </w:r>
      <w:r w:rsidR="00EF7DA4">
        <w:rPr>
          <w:sz w:val="22"/>
        </w:rPr>
        <w:t xml:space="preserve"> terms set forth in Paragraph 1,</w:t>
      </w:r>
      <w:r>
        <w:rPr>
          <w:sz w:val="22"/>
        </w:rPr>
        <w:t xml:space="preserve"> or o</w:t>
      </w:r>
      <w:r w:rsidR="00EF7DA4">
        <w:rPr>
          <w:sz w:val="22"/>
        </w:rPr>
        <w:t xml:space="preserve">ther terms acceptable to Owner. </w:t>
      </w:r>
      <w:r>
        <w:rPr>
          <w:sz w:val="22"/>
        </w:rPr>
        <w:t>Owner</w:t>
      </w:r>
      <w:r w:rsidR="00EF7DA4">
        <w:rPr>
          <w:sz w:val="22"/>
        </w:rPr>
        <w:t xml:space="preserve"> agrees to pay </w:t>
      </w:r>
      <w:r>
        <w:rPr>
          <w:sz w:val="22"/>
        </w:rPr>
        <w:t>Courtesy Aircraft</w:t>
      </w:r>
      <w:r w:rsidR="00EF7DA4">
        <w:rPr>
          <w:sz w:val="22"/>
        </w:rPr>
        <w:t xml:space="preserve"> the finder’s fee in accordance with Paragraph 1 for the sale of the aircraft to any person during the exclusive term regardless of the source of the Buyer. </w:t>
      </w:r>
      <w:r>
        <w:rPr>
          <w:sz w:val="22"/>
        </w:rPr>
        <w:t xml:space="preserve"> Owner further agr</w:t>
      </w:r>
      <w:r w:rsidR="00EF7DA4">
        <w:rPr>
          <w:sz w:val="22"/>
        </w:rPr>
        <w:t>ees that if, within a period of</w:t>
      </w:r>
      <w:r>
        <w:rPr>
          <w:sz w:val="22"/>
        </w:rPr>
        <w:t xml:space="preserve"> two months after the expiration of the exclusive term, a sale or exchange of the aircraft is made to any person who has seen or examined the aircraft or negotiated for the purchase of the aircraft during the exclusive term, Owner will pay the finder’s fee to Courtesy Aircraft. </w:t>
      </w:r>
    </w:p>
    <w:p w14:paraId="6F79413B" w14:textId="77777777" w:rsidR="00CF43CE" w:rsidRDefault="00CF43CE">
      <w:pPr>
        <w:tabs>
          <w:tab w:val="left" w:pos="-1152"/>
        </w:tabs>
        <w:ind w:firstLine="540"/>
        <w:jc w:val="both"/>
        <w:rPr>
          <w:sz w:val="22"/>
        </w:rPr>
      </w:pPr>
      <w:r>
        <w:rPr>
          <w:sz w:val="22"/>
        </w:rPr>
        <w:t xml:space="preserve"> In the event the aircraft is sold to a party that has been excluded from this agreement and the parties hereto have previously agreed that no finder’s fee shall be due upon such sale, Owner shall pay Courtesy Aircraft its out-of-pocket expenses in attempting to sell the aircraft.</w:t>
      </w:r>
    </w:p>
    <w:p w14:paraId="19C87696" w14:textId="77777777" w:rsidR="00F866C5" w:rsidRDefault="00EF7DA4" w:rsidP="00F866C5">
      <w:pPr>
        <w:tabs>
          <w:tab w:val="left" w:pos="-1152"/>
        </w:tabs>
        <w:ind w:firstLine="540"/>
        <w:jc w:val="both"/>
        <w:rPr>
          <w:sz w:val="22"/>
        </w:rPr>
      </w:pPr>
      <w:r>
        <w:rPr>
          <w:sz w:val="22"/>
        </w:rPr>
        <w:t>In the event a contracted B</w:t>
      </w:r>
      <w:r w:rsidR="00F866C5">
        <w:rPr>
          <w:sz w:val="22"/>
        </w:rPr>
        <w:t>uyer defaults on the purchase of subject aircraft</w:t>
      </w:r>
      <w:r>
        <w:rPr>
          <w:sz w:val="22"/>
        </w:rPr>
        <w:t>,</w:t>
      </w:r>
      <w:r w:rsidR="00F866C5">
        <w:rPr>
          <w:sz w:val="22"/>
        </w:rPr>
        <w:t xml:space="preserve"> the agent and the owner agree to split the proceeds of any deposits or payments of liquidated damages 50/50.</w:t>
      </w:r>
    </w:p>
    <w:p w14:paraId="3A7A1F9A" w14:textId="77777777" w:rsidR="00CF43CE" w:rsidRDefault="00CF43CE" w:rsidP="00C67CA2">
      <w:pPr>
        <w:tabs>
          <w:tab w:val="left" w:pos="-1152"/>
        </w:tabs>
        <w:rPr>
          <w:sz w:val="22"/>
        </w:rPr>
      </w:pPr>
    </w:p>
    <w:p w14:paraId="7A1B18E1" w14:textId="77777777" w:rsidR="00430734" w:rsidRDefault="00CF43CE">
      <w:pPr>
        <w:pStyle w:val="BodyText"/>
        <w:ind w:firstLine="540"/>
        <w:rPr>
          <w:b/>
          <w:bCs/>
          <w:sz w:val="22"/>
        </w:rPr>
      </w:pPr>
      <w:r>
        <w:rPr>
          <w:b/>
          <w:bCs/>
          <w:sz w:val="22"/>
        </w:rPr>
        <w:t xml:space="preserve">       </w:t>
      </w:r>
    </w:p>
    <w:p w14:paraId="7C9669F1" w14:textId="77777777" w:rsidR="00430734" w:rsidRPr="00351FCD" w:rsidRDefault="00351FCD" w:rsidP="00351FCD">
      <w:pPr>
        <w:pStyle w:val="Heading3"/>
        <w:ind w:firstLine="0"/>
        <w:jc w:val="left"/>
        <w:rPr>
          <w:rFonts w:ascii="Arial" w:hAnsi="Arial" w:cs="Arial"/>
          <w:b w:val="0"/>
        </w:rPr>
      </w:pPr>
      <w:r>
        <w:rPr>
          <w:rFonts w:ascii="Arial" w:hAnsi="Arial" w:cs="Arial"/>
          <w:b w:val="0"/>
        </w:rPr>
        <w:t>Owner</w:t>
      </w:r>
      <w:r>
        <w:tab/>
      </w:r>
      <w:r>
        <w:tab/>
      </w:r>
      <w:r>
        <w:tab/>
      </w:r>
      <w:r>
        <w:tab/>
        <w:t xml:space="preserve">                </w:t>
      </w:r>
      <w:r>
        <w:tab/>
        <w:t xml:space="preserve">                </w:t>
      </w:r>
      <w:r w:rsidR="00917B63">
        <w:t xml:space="preserve">    </w:t>
      </w:r>
      <w:r w:rsidR="00917B63">
        <w:rPr>
          <w:b w:val="0"/>
          <w:sz w:val="20"/>
          <w:szCs w:val="20"/>
        </w:rPr>
        <w:t>Page 1 of 2</w:t>
      </w:r>
      <w:r w:rsidR="00361564">
        <w:tab/>
      </w:r>
      <w:r w:rsidR="00361564">
        <w:tab/>
      </w:r>
      <w:r w:rsidR="00361564">
        <w:tab/>
        <w:t xml:space="preserve">          </w:t>
      </w:r>
      <w:r w:rsidR="00917B63">
        <w:t xml:space="preserve">           </w:t>
      </w:r>
      <w:r w:rsidR="000C6239">
        <w:t xml:space="preserve">  </w:t>
      </w:r>
      <w:r w:rsidR="00917B63">
        <w:t xml:space="preserve"> </w:t>
      </w:r>
      <w:r>
        <w:rPr>
          <w:rFonts w:ascii="Arial" w:hAnsi="Arial" w:cs="Arial"/>
          <w:b w:val="0"/>
        </w:rPr>
        <w:t>Agent</w:t>
      </w:r>
    </w:p>
    <w:p w14:paraId="316B4CA5" w14:textId="305ACC22" w:rsidR="00430734" w:rsidRDefault="00351FCD" w:rsidP="002B21A9">
      <w:pPr>
        <w:jc w:val="both"/>
        <w:rPr>
          <w:rFonts w:ascii="Arial" w:hAnsi="Arial" w:cs="Arial"/>
        </w:rPr>
      </w:pPr>
      <w:proofErr w:type="gramStart"/>
      <w:r>
        <w:rPr>
          <w:rFonts w:ascii="Arial" w:hAnsi="Arial" w:cs="Arial"/>
        </w:rPr>
        <w:t>Initial  _</w:t>
      </w:r>
      <w:proofErr w:type="gramEnd"/>
      <w:r>
        <w:rPr>
          <w:rFonts w:ascii="Arial" w:hAnsi="Arial" w:cs="Arial"/>
        </w:rPr>
        <w:t>__________</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571B9">
        <w:rPr>
          <w:rFonts w:ascii="Arial" w:hAnsi="Arial" w:cs="Arial"/>
        </w:rPr>
        <w:t xml:space="preserve">     </w:t>
      </w:r>
      <w:r w:rsidR="007A1C4A">
        <w:rPr>
          <w:rFonts w:ascii="Arial" w:hAnsi="Arial" w:cs="Arial"/>
        </w:rPr>
        <w:t xml:space="preserve">    </w:t>
      </w:r>
      <w:r w:rsidR="000C6239">
        <w:rPr>
          <w:rFonts w:ascii="Arial" w:hAnsi="Arial" w:cs="Arial"/>
        </w:rPr>
        <w:t xml:space="preserve"> </w:t>
      </w:r>
      <w:r>
        <w:rPr>
          <w:rFonts w:ascii="Arial" w:hAnsi="Arial" w:cs="Arial"/>
        </w:rPr>
        <w:t xml:space="preserve"> </w:t>
      </w:r>
      <w:r w:rsidR="00917B63" w:rsidRPr="00407A69">
        <w:rPr>
          <w:rFonts w:ascii="Arial" w:hAnsi="Arial" w:cs="Arial"/>
          <w:b/>
          <w:bCs/>
          <w:szCs w:val="20"/>
        </w:rPr>
        <w:fldChar w:fldCharType="begin">
          <w:ffData>
            <w:name w:val="Text30"/>
            <w:enabled/>
            <w:calcOnExit w:val="0"/>
            <w:textInput/>
          </w:ffData>
        </w:fldChar>
      </w:r>
      <w:r w:rsidR="00917B63" w:rsidRPr="00407A69">
        <w:rPr>
          <w:rFonts w:ascii="Arial" w:hAnsi="Arial" w:cs="Arial"/>
          <w:b/>
          <w:bCs/>
          <w:szCs w:val="20"/>
        </w:rPr>
        <w:instrText xml:space="preserve"> FORMTEXT </w:instrText>
      </w:r>
      <w:r w:rsidR="00917B63" w:rsidRPr="00407A69">
        <w:rPr>
          <w:rFonts w:ascii="Arial" w:hAnsi="Arial" w:cs="Arial"/>
          <w:b/>
          <w:bCs/>
          <w:szCs w:val="20"/>
        </w:rPr>
      </w:r>
      <w:r w:rsidR="00917B63" w:rsidRPr="00407A69">
        <w:rPr>
          <w:rFonts w:ascii="Arial" w:hAnsi="Arial" w:cs="Arial"/>
          <w:b/>
          <w:bCs/>
          <w:szCs w:val="20"/>
        </w:rPr>
        <w:fldChar w:fldCharType="separate"/>
      </w:r>
      <w:r w:rsidR="00BE0575">
        <w:rPr>
          <w:rFonts w:ascii="Arial" w:hAnsi="Arial" w:cs="Arial"/>
          <w:b/>
          <w:bCs/>
          <w:szCs w:val="20"/>
        </w:rPr>
        <w:t>3/11/2020</w:t>
      </w:r>
      <w:r w:rsidR="00917B63" w:rsidRPr="00407A69">
        <w:rPr>
          <w:rFonts w:ascii="Arial" w:hAnsi="Arial" w:cs="Arial"/>
          <w:b/>
          <w:bCs/>
          <w:szCs w:val="20"/>
        </w:rPr>
        <w:fldChar w:fldCharType="end"/>
      </w:r>
      <w:r>
        <w:rPr>
          <w:rFonts w:ascii="Arial" w:hAnsi="Arial" w:cs="Arial"/>
        </w:rPr>
        <w:t xml:space="preserve">                            </w:t>
      </w:r>
      <w:r w:rsidR="00FF5950">
        <w:rPr>
          <w:rFonts w:ascii="Arial" w:hAnsi="Arial" w:cs="Arial"/>
        </w:rPr>
        <w:t xml:space="preserve"> </w:t>
      </w:r>
      <w:r w:rsidR="00917B63">
        <w:rPr>
          <w:rFonts w:ascii="Arial" w:hAnsi="Arial" w:cs="Arial"/>
        </w:rPr>
        <w:t xml:space="preserve">                    </w:t>
      </w:r>
      <w:r w:rsidR="000C6239">
        <w:rPr>
          <w:rFonts w:ascii="Arial" w:hAnsi="Arial" w:cs="Arial"/>
        </w:rPr>
        <w:t xml:space="preserve">     </w:t>
      </w:r>
      <w:r w:rsidR="00917B63">
        <w:rPr>
          <w:rFonts w:ascii="Arial" w:hAnsi="Arial" w:cs="Arial"/>
        </w:rPr>
        <w:t xml:space="preserve"> </w:t>
      </w:r>
      <w:r w:rsidR="00FF5950">
        <w:rPr>
          <w:rFonts w:ascii="Arial" w:hAnsi="Arial" w:cs="Arial"/>
        </w:rPr>
        <w:t>I</w:t>
      </w:r>
      <w:r>
        <w:rPr>
          <w:rFonts w:ascii="Arial" w:hAnsi="Arial" w:cs="Arial"/>
        </w:rPr>
        <w:t>nitial  ____</w:t>
      </w:r>
      <w:r w:rsidR="007571B9">
        <w:rPr>
          <w:rFonts w:ascii="Arial" w:hAnsi="Arial" w:cs="Arial"/>
        </w:rPr>
        <w:t>_</w:t>
      </w:r>
      <w:r>
        <w:rPr>
          <w:rFonts w:ascii="Arial" w:hAnsi="Arial" w:cs="Arial"/>
        </w:rPr>
        <w:t>______</w:t>
      </w:r>
    </w:p>
    <w:p w14:paraId="7C6826C9" w14:textId="77777777" w:rsidR="002B21A9" w:rsidRPr="004A0716" w:rsidRDefault="00C22CD7" w:rsidP="00F01E43">
      <w:pPr>
        <w:jc w:val="center"/>
        <w:rPr>
          <w:szCs w:val="20"/>
        </w:rPr>
      </w:pPr>
      <w:r>
        <w:rPr>
          <w:bCs/>
          <w:sz w:val="22"/>
          <w:szCs w:val="22"/>
        </w:rPr>
        <w:t xml:space="preserve">     </w:t>
      </w:r>
      <w:r w:rsidR="00144F0F">
        <w:rPr>
          <w:bCs/>
          <w:sz w:val="22"/>
          <w:szCs w:val="22"/>
        </w:rPr>
        <w:t xml:space="preserve">  </w:t>
      </w:r>
    </w:p>
    <w:p w14:paraId="42A4ECD9" w14:textId="77777777" w:rsidR="00430734" w:rsidRDefault="00430734" w:rsidP="00430734">
      <w:pPr>
        <w:pStyle w:val="Heading4"/>
      </w:pPr>
      <w:r>
        <w:lastRenderedPageBreak/>
        <w:t xml:space="preserve">Brokerage Contract </w:t>
      </w:r>
    </w:p>
    <w:p w14:paraId="4C1F162D" w14:textId="77777777" w:rsidR="00430734" w:rsidRDefault="00430734" w:rsidP="00430734">
      <w:pPr>
        <w:pStyle w:val="Heading4"/>
      </w:pPr>
      <w:r>
        <w:t>Page 2</w:t>
      </w:r>
    </w:p>
    <w:p w14:paraId="5FA291EA" w14:textId="281E0FDE" w:rsidR="00430734" w:rsidRPr="00407A69" w:rsidRDefault="00430734" w:rsidP="00430734">
      <w:pPr>
        <w:tabs>
          <w:tab w:val="left" w:pos="-1152"/>
        </w:tabs>
        <w:ind w:firstLine="540"/>
        <w:rPr>
          <w:rFonts w:ascii="Arial" w:hAnsi="Arial" w:cs="Arial"/>
          <w:b/>
          <w:bCs/>
          <w:szCs w:val="20"/>
        </w:rPr>
      </w:pPr>
      <w:r w:rsidRPr="00407A69">
        <w:rPr>
          <w:rFonts w:ascii="Arial" w:hAnsi="Arial" w:cs="Arial"/>
          <w:b/>
          <w:bCs/>
          <w:szCs w:val="20"/>
        </w:rPr>
        <w:fldChar w:fldCharType="begin">
          <w:ffData>
            <w:name w:val="Text30"/>
            <w:enabled/>
            <w:calcOnExit w:val="0"/>
            <w:textInput/>
          </w:ffData>
        </w:fldChar>
      </w:r>
      <w:bookmarkStart w:id="9" w:name="Text30"/>
      <w:r w:rsidRPr="00407A69">
        <w:rPr>
          <w:rFonts w:ascii="Arial" w:hAnsi="Arial" w:cs="Arial"/>
          <w:b/>
          <w:bCs/>
          <w:szCs w:val="20"/>
        </w:rPr>
        <w:instrText xml:space="preserve"> FORMTEXT </w:instrText>
      </w:r>
      <w:r w:rsidRPr="00407A69">
        <w:rPr>
          <w:rFonts w:ascii="Arial" w:hAnsi="Arial" w:cs="Arial"/>
          <w:b/>
          <w:bCs/>
          <w:szCs w:val="20"/>
        </w:rPr>
      </w:r>
      <w:r w:rsidRPr="00407A69">
        <w:rPr>
          <w:rFonts w:ascii="Arial" w:hAnsi="Arial" w:cs="Arial"/>
          <w:b/>
          <w:bCs/>
          <w:szCs w:val="20"/>
        </w:rPr>
        <w:fldChar w:fldCharType="separate"/>
      </w:r>
      <w:r w:rsidR="00853F77">
        <w:rPr>
          <w:rFonts w:ascii="Arial" w:hAnsi="Arial" w:cs="Arial"/>
          <w:b/>
          <w:bCs/>
          <w:szCs w:val="20"/>
        </w:rPr>
        <w:t>N</w:t>
      </w:r>
      <w:r w:rsidR="00D2138E">
        <w:rPr>
          <w:rFonts w:ascii="Arial" w:hAnsi="Arial" w:cs="Arial"/>
          <w:b/>
          <w:bCs/>
          <w:szCs w:val="20"/>
        </w:rPr>
        <w:t>612WF</w:t>
      </w:r>
      <w:r w:rsidR="00853F77">
        <w:rPr>
          <w:rFonts w:ascii="Arial" w:hAnsi="Arial" w:cs="Arial"/>
          <w:b/>
          <w:bCs/>
          <w:szCs w:val="20"/>
        </w:rPr>
        <w:t xml:space="preserve"> </w:t>
      </w:r>
      <w:r w:rsidRPr="00407A69">
        <w:rPr>
          <w:rFonts w:ascii="Arial" w:hAnsi="Arial" w:cs="Arial"/>
          <w:b/>
          <w:bCs/>
          <w:szCs w:val="20"/>
        </w:rPr>
        <w:fldChar w:fldCharType="end"/>
      </w:r>
      <w:bookmarkEnd w:id="9"/>
    </w:p>
    <w:p w14:paraId="7AC4A87A" w14:textId="77777777" w:rsidR="00430734" w:rsidRDefault="00430734" w:rsidP="00430734">
      <w:pPr>
        <w:pStyle w:val="BodyText"/>
        <w:ind w:firstLine="540"/>
        <w:rPr>
          <w:b/>
          <w:bCs/>
          <w:sz w:val="22"/>
        </w:rPr>
      </w:pPr>
    </w:p>
    <w:p w14:paraId="658054CB" w14:textId="77777777" w:rsidR="00430734" w:rsidRDefault="00430734">
      <w:pPr>
        <w:pStyle w:val="BodyText"/>
        <w:ind w:firstLine="540"/>
        <w:rPr>
          <w:b/>
          <w:bCs/>
          <w:sz w:val="22"/>
        </w:rPr>
      </w:pPr>
    </w:p>
    <w:p w14:paraId="0741CEFC" w14:textId="77777777" w:rsidR="00CF43CE" w:rsidRDefault="00430734">
      <w:pPr>
        <w:pStyle w:val="BodyText"/>
        <w:ind w:firstLine="540"/>
        <w:rPr>
          <w:sz w:val="22"/>
        </w:rPr>
      </w:pPr>
      <w:r>
        <w:rPr>
          <w:b/>
          <w:bCs/>
          <w:sz w:val="22"/>
        </w:rPr>
        <w:t xml:space="preserve">    </w:t>
      </w:r>
      <w:r w:rsidR="00CF43CE">
        <w:rPr>
          <w:b/>
          <w:bCs/>
          <w:sz w:val="22"/>
        </w:rPr>
        <w:t>(b)  Finder’s Fee.</w:t>
      </w:r>
      <w:r w:rsidR="00CF43CE">
        <w:rPr>
          <w:sz w:val="22"/>
        </w:rPr>
        <w:t xml:space="preserve">  Courtesy Aircraft will be paid a finder’s fee as set forth in Paragraph 1.  </w:t>
      </w:r>
    </w:p>
    <w:p w14:paraId="02AE47DB" w14:textId="77777777" w:rsidR="00CF43CE" w:rsidRDefault="00CF43CE">
      <w:pPr>
        <w:tabs>
          <w:tab w:val="left" w:pos="-1152"/>
        </w:tabs>
        <w:ind w:firstLine="540"/>
        <w:rPr>
          <w:b/>
          <w:bCs/>
          <w:sz w:val="22"/>
        </w:rPr>
      </w:pPr>
    </w:p>
    <w:p w14:paraId="730759C6" w14:textId="77777777" w:rsidR="00CF43CE" w:rsidRPr="00880FE5" w:rsidRDefault="00CF43CE">
      <w:pPr>
        <w:tabs>
          <w:tab w:val="left" w:pos="-1152"/>
        </w:tabs>
        <w:ind w:firstLine="540"/>
        <w:rPr>
          <w:b/>
          <w:sz w:val="22"/>
        </w:rPr>
      </w:pPr>
      <w:r>
        <w:rPr>
          <w:b/>
          <w:bCs/>
          <w:sz w:val="22"/>
        </w:rPr>
        <w:t xml:space="preserve">4.  Title.  </w:t>
      </w:r>
      <w:r>
        <w:rPr>
          <w:sz w:val="22"/>
        </w:rPr>
        <w:t xml:space="preserve">Owner represents and warrants that Owner has good and merchantable title to the aircraft and has the authority to enter into this contract and to sell the aircraft on the terms stated, and that all logs, papers and records relating to the aircraft, including maintenance and repair records, are true and accurate to the best of His/Her knowledge.  Owner will sell aircraft free and clear of any liens.  </w:t>
      </w:r>
      <w:r w:rsidRPr="00880FE5">
        <w:rPr>
          <w:b/>
          <w:sz w:val="22"/>
        </w:rPr>
        <w:t>Owner authorizes Courtesy Aircraft to order an FAA title search, if needed, at the Owner’s expense, for the purpose of addressing any potential title issues which may prevent the sale of the aircraft.  Owner further agrees to reimburse Courtesy Aircraft for expenses incurred to research and/or provide proper documents needed to satisfy a free and clear title.</w:t>
      </w:r>
    </w:p>
    <w:p w14:paraId="7C0BEA21" w14:textId="77777777" w:rsidR="00CF43CE" w:rsidRDefault="00CF43CE">
      <w:pPr>
        <w:tabs>
          <w:tab w:val="left" w:pos="-1152"/>
        </w:tabs>
        <w:ind w:firstLine="540"/>
        <w:rPr>
          <w:sz w:val="22"/>
        </w:rPr>
      </w:pPr>
    </w:p>
    <w:p w14:paraId="7021E5CD" w14:textId="77777777" w:rsidR="00CF43CE" w:rsidRDefault="00CF43CE">
      <w:pPr>
        <w:tabs>
          <w:tab w:val="left" w:pos="-1152"/>
        </w:tabs>
        <w:ind w:firstLine="540"/>
        <w:rPr>
          <w:sz w:val="22"/>
        </w:rPr>
      </w:pPr>
      <w:r>
        <w:rPr>
          <w:b/>
          <w:bCs/>
          <w:sz w:val="22"/>
        </w:rPr>
        <w:t>5.  Taxes.</w:t>
      </w:r>
      <w:r>
        <w:rPr>
          <w:sz w:val="22"/>
        </w:rPr>
        <w:t xml:space="preserve">  Buyer shall pay all sales, use, transfer, or similar taxes, including interest, penalties and fees incurred thereon, imposed by any governmental authority in connection with the sale or exchange of the aircraft.</w:t>
      </w:r>
    </w:p>
    <w:p w14:paraId="5F79E660" w14:textId="77777777" w:rsidR="00CF43CE" w:rsidRDefault="00CF43CE">
      <w:pPr>
        <w:tabs>
          <w:tab w:val="left" w:pos="-1152"/>
        </w:tabs>
        <w:ind w:firstLine="540"/>
        <w:rPr>
          <w:sz w:val="22"/>
        </w:rPr>
      </w:pPr>
    </w:p>
    <w:p w14:paraId="6287E948" w14:textId="77777777" w:rsidR="00CF43CE" w:rsidRDefault="00CF43CE" w:rsidP="00AE0104">
      <w:pPr>
        <w:tabs>
          <w:tab w:val="left" w:pos="-1152"/>
        </w:tabs>
        <w:ind w:firstLine="540"/>
        <w:rPr>
          <w:sz w:val="22"/>
        </w:rPr>
      </w:pPr>
      <w:r>
        <w:rPr>
          <w:b/>
          <w:bCs/>
          <w:sz w:val="22"/>
        </w:rPr>
        <w:t>6.  Insurance.</w:t>
      </w:r>
      <w:r>
        <w:rPr>
          <w:sz w:val="22"/>
        </w:rPr>
        <w:t xml:space="preserve">  Owner shall maintain liability and hull insurance on the aircraft during the term of this contract</w:t>
      </w:r>
      <w:r w:rsidR="00AE0104">
        <w:rPr>
          <w:sz w:val="22"/>
        </w:rPr>
        <w:t xml:space="preserve">.  </w:t>
      </w:r>
    </w:p>
    <w:p w14:paraId="130D6B64" w14:textId="77777777" w:rsidR="00CF43CE" w:rsidRDefault="00CF43CE">
      <w:pPr>
        <w:tabs>
          <w:tab w:val="left" w:pos="-1152"/>
        </w:tabs>
        <w:rPr>
          <w:b/>
          <w:bCs/>
          <w:sz w:val="22"/>
        </w:rPr>
      </w:pPr>
    </w:p>
    <w:p w14:paraId="04DD94F4" w14:textId="77777777" w:rsidR="00CF43CE" w:rsidRDefault="00CF43CE">
      <w:pPr>
        <w:tabs>
          <w:tab w:val="left" w:pos="-1152"/>
        </w:tabs>
        <w:rPr>
          <w:sz w:val="22"/>
        </w:rPr>
      </w:pPr>
      <w:r>
        <w:rPr>
          <w:b/>
          <w:bCs/>
          <w:sz w:val="22"/>
        </w:rPr>
        <w:t xml:space="preserve">  </w:t>
      </w:r>
      <w:r w:rsidR="005601D7">
        <w:rPr>
          <w:b/>
          <w:bCs/>
          <w:sz w:val="22"/>
        </w:rPr>
        <w:t xml:space="preserve">       </w:t>
      </w:r>
      <w:r>
        <w:rPr>
          <w:b/>
          <w:bCs/>
          <w:sz w:val="22"/>
        </w:rPr>
        <w:t>7.   Agency.</w:t>
      </w:r>
      <w:r>
        <w:rPr>
          <w:sz w:val="22"/>
        </w:rPr>
        <w:t xml:space="preserve">  Courtesy Aircraft is only acting as an Agent of the Owner to facilitate the sale of said aircraft.  Courtesy Aircraft and the Owner specifically affirm that Courtesy Aircraft will, at no time, have any ownership interest in the said aircraft, and the Owner will transfer ownership directly to the Purchaser.  If the Owner and Purchaser so agree, Courtesy Aircraft may act as an escrow agent to facilitate exchange of funds and documents.</w:t>
      </w:r>
    </w:p>
    <w:p w14:paraId="43A7FBE7" w14:textId="77777777" w:rsidR="00CF43CE" w:rsidRDefault="00CF43CE">
      <w:pPr>
        <w:tabs>
          <w:tab w:val="left" w:pos="-1152"/>
        </w:tabs>
        <w:ind w:firstLine="540"/>
        <w:rPr>
          <w:sz w:val="22"/>
        </w:rPr>
      </w:pPr>
    </w:p>
    <w:p w14:paraId="1E77ADA7" w14:textId="77777777" w:rsidR="00CF43CE" w:rsidRDefault="00CF43CE">
      <w:pPr>
        <w:tabs>
          <w:tab w:val="left" w:pos="-1152"/>
        </w:tabs>
        <w:ind w:firstLine="540"/>
        <w:rPr>
          <w:sz w:val="22"/>
        </w:rPr>
        <w:sectPr w:rsidR="00CF43CE" w:rsidSect="007571B9">
          <w:endnotePr>
            <w:numFmt w:val="decimal"/>
          </w:endnotePr>
          <w:type w:val="continuous"/>
          <w:pgSz w:w="12240" w:h="15840"/>
          <w:pgMar w:top="720" w:right="720" w:bottom="576" w:left="720" w:header="1440" w:footer="1440" w:gutter="0"/>
          <w:cols w:space="720"/>
          <w:noEndnote/>
        </w:sectPr>
      </w:pPr>
    </w:p>
    <w:p w14:paraId="704DA63F" w14:textId="77777777" w:rsidR="00CF43CE" w:rsidRDefault="00CF43CE">
      <w:pPr>
        <w:tabs>
          <w:tab w:val="left" w:pos="-1152"/>
        </w:tabs>
        <w:ind w:firstLine="540"/>
        <w:rPr>
          <w:sz w:val="22"/>
        </w:rPr>
      </w:pPr>
      <w:r>
        <w:rPr>
          <w:b/>
          <w:bCs/>
          <w:sz w:val="22"/>
        </w:rPr>
        <w:t xml:space="preserve">8.  Indemnity.  </w:t>
      </w:r>
      <w:r>
        <w:rPr>
          <w:sz w:val="22"/>
        </w:rPr>
        <w:t>Owner agrees to indemnify and hold harmless Courtesy Aircraft from and against any claims, damages, losses of expenses, including reasonable attorneys’ fees, incurred by Courtesy Aircraft in connection with the sale of the aircraft, including, but not limited to, tax liability resulting from the sale, claims damage or loss arising out of a breach of warranty contained herein or in any contract for sale or exchange of the aircraft, and expenses arising from the enforcement of this contract, or from the defense against claims of third parties.</w:t>
      </w:r>
    </w:p>
    <w:p w14:paraId="6DEFC322" w14:textId="77777777" w:rsidR="00CF43CE" w:rsidRDefault="00CF43CE">
      <w:pPr>
        <w:tabs>
          <w:tab w:val="left" w:pos="-1152"/>
        </w:tabs>
        <w:ind w:firstLine="540"/>
        <w:rPr>
          <w:sz w:val="22"/>
        </w:rPr>
      </w:pPr>
    </w:p>
    <w:p w14:paraId="221DE01F" w14:textId="77777777" w:rsidR="00CF43CE" w:rsidRDefault="00CF43CE">
      <w:pPr>
        <w:tabs>
          <w:tab w:val="left" w:pos="-1152"/>
        </w:tabs>
        <w:ind w:firstLine="540"/>
        <w:rPr>
          <w:sz w:val="22"/>
        </w:rPr>
      </w:pPr>
      <w:r>
        <w:rPr>
          <w:b/>
          <w:bCs/>
          <w:sz w:val="22"/>
        </w:rPr>
        <w:t>9.  Law Governing, Venue.</w:t>
      </w:r>
      <w:r>
        <w:rPr>
          <w:sz w:val="22"/>
        </w:rPr>
        <w:t xml:space="preserve">  This contract shall be deemed to be made in </w:t>
      </w:r>
      <w:smartTag w:uri="urn:schemas-microsoft-com:office:smarttags" w:element="State">
        <w:r>
          <w:rPr>
            <w:sz w:val="22"/>
          </w:rPr>
          <w:t>Illinois</w:t>
        </w:r>
      </w:smartTag>
      <w:r>
        <w:rPr>
          <w:sz w:val="22"/>
        </w:rPr>
        <w:t xml:space="preserve"> and shall be governed by the laws of </w:t>
      </w:r>
      <w:smartTag w:uri="urn:schemas-microsoft-com:office:smarttags" w:element="place">
        <w:smartTag w:uri="urn:schemas-microsoft-com:office:smarttags" w:element="State">
          <w:r>
            <w:rPr>
              <w:sz w:val="22"/>
            </w:rPr>
            <w:t>Illinois</w:t>
          </w:r>
        </w:smartTag>
      </w:smartTag>
      <w:r>
        <w:rPr>
          <w:sz w:val="22"/>
        </w:rPr>
        <w:t xml:space="preserve">.  Any disputes arising out of this contract shall be adjudicated, if necessary, in the courts of </w:t>
      </w:r>
      <w:smartTag w:uri="urn:schemas-microsoft-com:office:smarttags" w:element="place">
        <w:smartTag w:uri="urn:schemas-microsoft-com:office:smarttags" w:element="State">
          <w:r>
            <w:rPr>
              <w:sz w:val="22"/>
            </w:rPr>
            <w:t>Illinois</w:t>
          </w:r>
        </w:smartTag>
      </w:smartTag>
      <w:r>
        <w:rPr>
          <w:sz w:val="22"/>
        </w:rPr>
        <w:t>.</w:t>
      </w:r>
    </w:p>
    <w:p w14:paraId="6F2BC6F9" w14:textId="77777777" w:rsidR="00CF43CE" w:rsidRDefault="00CF43CE">
      <w:pPr>
        <w:tabs>
          <w:tab w:val="left" w:pos="-1152"/>
        </w:tabs>
        <w:ind w:firstLine="540"/>
        <w:rPr>
          <w:sz w:val="22"/>
        </w:rPr>
      </w:pPr>
    </w:p>
    <w:p w14:paraId="7D7D23C2" w14:textId="77777777" w:rsidR="00CF43CE" w:rsidRDefault="00CF43CE" w:rsidP="008C6D93">
      <w:pPr>
        <w:tabs>
          <w:tab w:val="left" w:pos="-1152"/>
        </w:tabs>
        <w:jc w:val="both"/>
        <w:rPr>
          <w:sz w:val="22"/>
        </w:rPr>
      </w:pPr>
      <w:r>
        <w:rPr>
          <w:b/>
          <w:bCs/>
          <w:sz w:val="22"/>
        </w:rPr>
        <w:t xml:space="preserve">       10.</w:t>
      </w:r>
      <w:r>
        <w:rPr>
          <w:sz w:val="22"/>
        </w:rPr>
        <w:t xml:space="preserve"> </w:t>
      </w:r>
      <w:r>
        <w:rPr>
          <w:b/>
          <w:bCs/>
          <w:sz w:val="22"/>
        </w:rPr>
        <w:t xml:space="preserve">Aircraft Condition.  </w:t>
      </w:r>
      <w:r>
        <w:rPr>
          <w:sz w:val="22"/>
        </w:rPr>
        <w:t xml:space="preserve">Each aircraft sold shall be in their present "AS IS/WHERE IS" condition, except as otherwise noted. </w:t>
      </w:r>
    </w:p>
    <w:p w14:paraId="44D1B97F" w14:textId="77777777" w:rsidR="008C6D93" w:rsidRDefault="008C6D93" w:rsidP="008C6D93">
      <w:pPr>
        <w:tabs>
          <w:tab w:val="left" w:pos="-1152"/>
        </w:tabs>
        <w:jc w:val="both"/>
        <w:rPr>
          <w:sz w:val="22"/>
        </w:rPr>
      </w:pPr>
    </w:p>
    <w:p w14:paraId="3CC605E5" w14:textId="77777777" w:rsidR="00150D36" w:rsidRDefault="00150D36">
      <w:pPr>
        <w:tabs>
          <w:tab w:val="left" w:pos="-1152"/>
        </w:tabs>
        <w:rPr>
          <w:sz w:val="24"/>
        </w:rPr>
      </w:pPr>
    </w:p>
    <w:p w14:paraId="13DCE3FB" w14:textId="77777777" w:rsidR="00150D36" w:rsidRDefault="00150D36">
      <w:pPr>
        <w:tabs>
          <w:tab w:val="left" w:pos="-1152"/>
        </w:tabs>
        <w:rPr>
          <w:sz w:val="24"/>
        </w:rPr>
      </w:pPr>
    </w:p>
    <w:p w14:paraId="1C22DA18" w14:textId="10D57BF6" w:rsidR="00CF43CE" w:rsidRDefault="00CF43CE">
      <w:pPr>
        <w:pStyle w:val="BodyText"/>
        <w:tabs>
          <w:tab w:val="left" w:pos="1350"/>
        </w:tabs>
        <w:rPr>
          <w:b/>
          <w:bCs/>
        </w:rPr>
      </w:pPr>
      <w:r>
        <w:rPr>
          <w:b/>
          <w:bCs/>
        </w:rPr>
        <w:t>DATED</w:t>
      </w:r>
      <w:r>
        <w:t>:</w:t>
      </w:r>
      <w:r w:rsidR="006D0B31">
        <w:t xml:space="preserve">      </w:t>
      </w:r>
      <w:r>
        <w:rPr>
          <w:rFonts w:ascii="Arial" w:hAnsi="Arial" w:cs="Arial"/>
        </w:rPr>
        <w:fldChar w:fldCharType="begin">
          <w:ffData>
            <w:name w:val="Text20"/>
            <w:enabled/>
            <w:calcOnExit w:val="0"/>
            <w:textInput/>
          </w:ffData>
        </w:fldChar>
      </w:r>
      <w:bookmarkStart w:id="10" w:name="Text20"/>
      <w:r>
        <w:rPr>
          <w:rFonts w:ascii="Arial" w:hAnsi="Arial" w:cs="Arial"/>
        </w:rPr>
        <w:instrText xml:space="preserve"> FORMTEXT </w:instrText>
      </w:r>
      <w:r>
        <w:rPr>
          <w:rFonts w:ascii="Arial" w:hAnsi="Arial" w:cs="Arial"/>
        </w:rPr>
      </w:r>
      <w:r>
        <w:rPr>
          <w:rFonts w:ascii="Arial" w:hAnsi="Arial" w:cs="Arial"/>
        </w:rPr>
        <w:fldChar w:fldCharType="separate"/>
      </w:r>
      <w:r w:rsidR="00853F77">
        <w:rPr>
          <w:rFonts w:ascii="Arial" w:hAnsi="Arial" w:cs="Arial"/>
        </w:rPr>
        <w:t>March 11, 2020</w:t>
      </w:r>
      <w:r>
        <w:rPr>
          <w:rFonts w:ascii="Arial" w:hAnsi="Arial" w:cs="Arial"/>
        </w:rPr>
        <w:fldChar w:fldCharType="end"/>
      </w:r>
      <w:bookmarkEnd w:id="10"/>
    </w:p>
    <w:p w14:paraId="00159042" w14:textId="77777777" w:rsidR="00CF43CE" w:rsidRDefault="00F339F8">
      <w:pPr>
        <w:tabs>
          <w:tab w:val="left" w:pos="-1152"/>
        </w:tabs>
        <w:rPr>
          <w:b/>
          <w:bCs/>
          <w:sz w:val="24"/>
        </w:rPr>
      </w:pPr>
      <w:r>
        <w:rPr>
          <w:noProof/>
        </w:rPr>
        <mc:AlternateContent>
          <mc:Choice Requires="wps">
            <w:drawing>
              <wp:anchor distT="0" distB="0" distL="114300" distR="114300" simplePos="0" relativeHeight="251657216" behindDoc="0" locked="0" layoutInCell="1" allowOverlap="1" wp14:anchorId="2ACBA7B9" wp14:editId="61EE30B5">
                <wp:simplePos x="0" y="0"/>
                <wp:positionH relativeFrom="column">
                  <wp:posOffset>699135</wp:posOffset>
                </wp:positionH>
                <wp:positionV relativeFrom="paragraph">
                  <wp:posOffset>28575</wp:posOffset>
                </wp:positionV>
                <wp:extent cx="2514600" cy="0"/>
                <wp:effectExtent l="0" t="0" r="0" b="0"/>
                <wp:wrapSquare wrapText="bothSides"/>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E8D2D"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2.25pt" to="25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1SEw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">
                <w10:wrap type="square"/>
              </v:line>
            </w:pict>
          </mc:Fallback>
        </mc:AlternateContent>
      </w:r>
      <w:r w:rsidR="00CF43CE">
        <w:rPr>
          <w:b/>
          <w:bCs/>
          <w:sz w:val="24"/>
        </w:rPr>
        <w:t xml:space="preserve">       </w:t>
      </w:r>
    </w:p>
    <w:tbl>
      <w:tblPr>
        <w:tblW w:w="0" w:type="auto"/>
        <w:tblInd w:w="-9" w:type="dxa"/>
        <w:tblLook w:val="0000" w:firstRow="0" w:lastRow="0" w:firstColumn="0" w:lastColumn="0" w:noHBand="0" w:noVBand="0"/>
      </w:tblPr>
      <w:tblGrid>
        <w:gridCol w:w="1230"/>
        <w:gridCol w:w="3937"/>
        <w:gridCol w:w="266"/>
        <w:gridCol w:w="1150"/>
        <w:gridCol w:w="3794"/>
      </w:tblGrid>
      <w:tr w:rsidR="00CF43CE" w14:paraId="4338E542" w14:textId="77777777">
        <w:trPr>
          <w:cantSplit/>
        </w:trPr>
        <w:tc>
          <w:tcPr>
            <w:tcW w:w="1230" w:type="dxa"/>
          </w:tcPr>
          <w:p w14:paraId="564BD6AB" w14:textId="77777777" w:rsidR="00CF43CE" w:rsidRDefault="00CF43CE">
            <w:pPr>
              <w:tabs>
                <w:tab w:val="left" w:pos="-1152"/>
              </w:tabs>
              <w:rPr>
                <w:b/>
                <w:bCs/>
                <w:sz w:val="24"/>
              </w:rPr>
            </w:pPr>
            <w:r>
              <w:rPr>
                <w:b/>
                <w:bCs/>
                <w:sz w:val="24"/>
                <w:szCs w:val="20"/>
              </w:rPr>
              <w:t>OWNER:</w:t>
            </w:r>
          </w:p>
        </w:tc>
        <w:tc>
          <w:tcPr>
            <w:tcW w:w="4067" w:type="dxa"/>
            <w:tcBorders>
              <w:bottom w:val="single" w:sz="4" w:space="0" w:color="auto"/>
            </w:tcBorders>
          </w:tcPr>
          <w:p w14:paraId="36773BC9" w14:textId="386372DE" w:rsidR="00CF43CE" w:rsidRPr="007B7E57" w:rsidRDefault="00CF43CE" w:rsidP="00D2138E">
            <w:pPr>
              <w:tabs>
                <w:tab w:val="left" w:pos="-1152"/>
                <w:tab w:val="left" w:pos="129"/>
              </w:tabs>
              <w:rPr>
                <w:rFonts w:ascii="Arial" w:hAnsi="Arial" w:cs="Arial"/>
                <w:b/>
                <w:bCs/>
                <w:sz w:val="24"/>
              </w:rPr>
            </w:pPr>
            <w:r w:rsidRPr="007B7E57">
              <w:rPr>
                <w:rFonts w:ascii="Arial" w:hAnsi="Arial" w:cs="Arial"/>
                <w:b/>
                <w:bCs/>
                <w:sz w:val="22"/>
                <w:szCs w:val="22"/>
              </w:rPr>
              <w:fldChar w:fldCharType="begin">
                <w:ffData>
                  <w:name w:val="Text1"/>
                  <w:enabled/>
                  <w:calcOnExit w:val="0"/>
                  <w:textInput/>
                </w:ffData>
              </w:fldChar>
            </w:r>
            <w:bookmarkStart w:id="11" w:name="Text1"/>
            <w:r w:rsidRPr="00235900">
              <w:rPr>
                <w:rFonts w:ascii="Arial" w:hAnsi="Arial" w:cs="Arial"/>
                <w:b/>
                <w:bCs/>
                <w:sz w:val="22"/>
                <w:szCs w:val="22"/>
              </w:rPr>
              <w:instrText xml:space="preserve"> FORMTEXT </w:instrText>
            </w:r>
            <w:r w:rsidRPr="007B7E57">
              <w:rPr>
                <w:rFonts w:ascii="Arial" w:hAnsi="Arial" w:cs="Arial"/>
                <w:b/>
                <w:bCs/>
                <w:sz w:val="22"/>
                <w:szCs w:val="22"/>
              </w:rPr>
            </w:r>
            <w:r w:rsidRPr="007B7E57">
              <w:rPr>
                <w:rFonts w:ascii="Arial" w:hAnsi="Arial" w:cs="Arial"/>
                <w:b/>
                <w:bCs/>
                <w:sz w:val="22"/>
                <w:szCs w:val="22"/>
              </w:rPr>
              <w:fldChar w:fldCharType="separate"/>
            </w:r>
            <w:r w:rsidR="00D2138E" w:rsidRPr="00D2138E">
              <w:rPr>
                <w:rFonts w:ascii="Arial" w:hAnsi="Arial" w:cs="Arial"/>
                <w:b/>
                <w:bCs/>
                <w:sz w:val="22"/>
                <w:szCs w:val="22"/>
              </w:rPr>
              <w:t>CAT ISLAND AIR TOUR AND TRADING COMPANY LLC</w:t>
            </w:r>
            <w:r w:rsidRPr="007B7E57">
              <w:rPr>
                <w:rFonts w:ascii="Arial" w:hAnsi="Arial" w:cs="Arial"/>
                <w:b/>
                <w:bCs/>
                <w:sz w:val="24"/>
              </w:rPr>
              <w:fldChar w:fldCharType="end"/>
            </w:r>
            <w:bookmarkEnd w:id="11"/>
          </w:p>
        </w:tc>
        <w:tc>
          <w:tcPr>
            <w:tcW w:w="268" w:type="dxa"/>
          </w:tcPr>
          <w:p w14:paraId="173D5115" w14:textId="77777777" w:rsidR="00CF43CE" w:rsidRDefault="00CF43CE">
            <w:pPr>
              <w:tabs>
                <w:tab w:val="left" w:pos="-1152"/>
              </w:tabs>
              <w:rPr>
                <w:b/>
                <w:bCs/>
                <w:sz w:val="24"/>
              </w:rPr>
            </w:pPr>
          </w:p>
        </w:tc>
        <w:tc>
          <w:tcPr>
            <w:tcW w:w="1122" w:type="dxa"/>
          </w:tcPr>
          <w:p w14:paraId="265C5BE9" w14:textId="77777777" w:rsidR="00CF43CE" w:rsidRDefault="00CF43CE">
            <w:pPr>
              <w:tabs>
                <w:tab w:val="left" w:pos="-1152"/>
              </w:tabs>
              <w:rPr>
                <w:b/>
                <w:bCs/>
                <w:sz w:val="24"/>
              </w:rPr>
            </w:pPr>
            <w:r>
              <w:rPr>
                <w:b/>
                <w:bCs/>
                <w:sz w:val="24"/>
              </w:rPr>
              <w:t>AGENT:</w:t>
            </w:r>
          </w:p>
        </w:tc>
        <w:tc>
          <w:tcPr>
            <w:tcW w:w="3906" w:type="dxa"/>
            <w:tcBorders>
              <w:bottom w:val="single" w:sz="4" w:space="0" w:color="auto"/>
            </w:tcBorders>
          </w:tcPr>
          <w:p w14:paraId="403EC5D9" w14:textId="77777777" w:rsidR="00CF43CE" w:rsidRPr="00C04B09" w:rsidRDefault="00CF43CE">
            <w:pPr>
              <w:tabs>
                <w:tab w:val="left" w:pos="-1152"/>
                <w:tab w:val="left" w:pos="162"/>
              </w:tabs>
              <w:rPr>
                <w:rFonts w:ascii="Arial" w:hAnsi="Arial" w:cs="Arial"/>
                <w:b/>
                <w:bCs/>
                <w:sz w:val="24"/>
              </w:rPr>
            </w:pPr>
            <w:r>
              <w:rPr>
                <w:b/>
                <w:bCs/>
                <w:sz w:val="24"/>
              </w:rPr>
              <w:t xml:space="preserve"> </w:t>
            </w:r>
            <w:r w:rsidRPr="00C04B09">
              <w:rPr>
                <w:rFonts w:ascii="Arial" w:hAnsi="Arial" w:cs="Arial"/>
                <w:b/>
                <w:bCs/>
                <w:sz w:val="24"/>
              </w:rPr>
              <w:t>COURTESY AIRCRAFT, INC.</w:t>
            </w:r>
          </w:p>
        </w:tc>
      </w:tr>
      <w:tr w:rsidR="00CF43CE" w14:paraId="3417C4BE" w14:textId="77777777">
        <w:trPr>
          <w:cantSplit/>
        </w:trPr>
        <w:tc>
          <w:tcPr>
            <w:tcW w:w="1230" w:type="dxa"/>
          </w:tcPr>
          <w:p w14:paraId="78BFDD21" w14:textId="77777777" w:rsidR="00CF43CE" w:rsidRDefault="00CF43CE">
            <w:pPr>
              <w:tabs>
                <w:tab w:val="left" w:pos="-1152"/>
              </w:tabs>
              <w:rPr>
                <w:b/>
                <w:bCs/>
                <w:sz w:val="24"/>
              </w:rPr>
            </w:pPr>
            <w:r>
              <w:rPr>
                <w:b/>
                <w:bCs/>
                <w:sz w:val="24"/>
              </w:rPr>
              <w:t>BY:</w:t>
            </w:r>
          </w:p>
        </w:tc>
        <w:tc>
          <w:tcPr>
            <w:tcW w:w="4067" w:type="dxa"/>
            <w:tcBorders>
              <w:top w:val="single" w:sz="4" w:space="0" w:color="auto"/>
              <w:bottom w:val="single" w:sz="4" w:space="0" w:color="auto"/>
            </w:tcBorders>
          </w:tcPr>
          <w:p w14:paraId="7393381E" w14:textId="77777777" w:rsidR="00CF43CE" w:rsidRDefault="00CF43CE">
            <w:pPr>
              <w:tabs>
                <w:tab w:val="left" w:pos="-1152"/>
                <w:tab w:val="left" w:pos="129"/>
              </w:tabs>
              <w:rPr>
                <w:b/>
                <w:bCs/>
                <w:sz w:val="24"/>
              </w:rPr>
            </w:pPr>
          </w:p>
        </w:tc>
        <w:tc>
          <w:tcPr>
            <w:tcW w:w="268" w:type="dxa"/>
          </w:tcPr>
          <w:p w14:paraId="71DCBDEC" w14:textId="77777777" w:rsidR="00CF43CE" w:rsidRDefault="00CF43CE">
            <w:pPr>
              <w:tabs>
                <w:tab w:val="left" w:pos="-1152"/>
              </w:tabs>
              <w:rPr>
                <w:b/>
                <w:bCs/>
                <w:sz w:val="24"/>
              </w:rPr>
            </w:pPr>
          </w:p>
        </w:tc>
        <w:tc>
          <w:tcPr>
            <w:tcW w:w="1122" w:type="dxa"/>
          </w:tcPr>
          <w:p w14:paraId="3C6EFDA5" w14:textId="77777777" w:rsidR="00CF43CE" w:rsidRDefault="00CF43CE">
            <w:pPr>
              <w:tabs>
                <w:tab w:val="left" w:pos="-1152"/>
              </w:tabs>
              <w:rPr>
                <w:b/>
                <w:bCs/>
                <w:sz w:val="24"/>
              </w:rPr>
            </w:pPr>
            <w:r>
              <w:rPr>
                <w:b/>
                <w:bCs/>
                <w:sz w:val="24"/>
              </w:rPr>
              <w:t>BY:</w:t>
            </w:r>
          </w:p>
        </w:tc>
        <w:tc>
          <w:tcPr>
            <w:tcW w:w="3906" w:type="dxa"/>
            <w:tcBorders>
              <w:top w:val="single" w:sz="4" w:space="0" w:color="auto"/>
              <w:bottom w:val="single" w:sz="4" w:space="0" w:color="auto"/>
            </w:tcBorders>
          </w:tcPr>
          <w:p w14:paraId="090586F9" w14:textId="77777777" w:rsidR="00CF43CE" w:rsidRDefault="00CF43CE">
            <w:pPr>
              <w:tabs>
                <w:tab w:val="left" w:pos="-1152"/>
                <w:tab w:val="left" w:pos="162"/>
              </w:tabs>
              <w:rPr>
                <w:b/>
                <w:bCs/>
                <w:sz w:val="24"/>
              </w:rPr>
            </w:pPr>
          </w:p>
        </w:tc>
      </w:tr>
      <w:tr w:rsidR="00CF43CE" w14:paraId="153EBF19" w14:textId="77777777">
        <w:trPr>
          <w:cantSplit/>
        </w:trPr>
        <w:tc>
          <w:tcPr>
            <w:tcW w:w="1230" w:type="dxa"/>
          </w:tcPr>
          <w:p w14:paraId="0EE36F0A" w14:textId="77777777" w:rsidR="00CF43CE" w:rsidRDefault="00CF43CE">
            <w:pPr>
              <w:tabs>
                <w:tab w:val="left" w:pos="-1152"/>
              </w:tabs>
              <w:rPr>
                <w:b/>
                <w:bCs/>
                <w:sz w:val="24"/>
              </w:rPr>
            </w:pPr>
            <w:r>
              <w:rPr>
                <w:b/>
                <w:bCs/>
                <w:sz w:val="24"/>
              </w:rPr>
              <w:t>NAME:</w:t>
            </w:r>
          </w:p>
        </w:tc>
        <w:tc>
          <w:tcPr>
            <w:tcW w:w="4067" w:type="dxa"/>
            <w:tcBorders>
              <w:top w:val="single" w:sz="4" w:space="0" w:color="auto"/>
              <w:bottom w:val="single" w:sz="4" w:space="0" w:color="auto"/>
            </w:tcBorders>
          </w:tcPr>
          <w:p w14:paraId="46278715" w14:textId="23D47D81" w:rsidR="00CF43CE" w:rsidRDefault="00CF43CE" w:rsidP="004F1935">
            <w:pPr>
              <w:tabs>
                <w:tab w:val="left" w:pos="-1152"/>
                <w:tab w:val="left" w:pos="129"/>
              </w:tabs>
              <w:rPr>
                <w:rFonts w:ascii="Arial" w:hAnsi="Arial" w:cs="Arial"/>
                <w:sz w:val="24"/>
              </w:rPr>
            </w:pPr>
            <w:r>
              <w:rPr>
                <w:rFonts w:ascii="Arial" w:hAnsi="Arial" w:cs="Arial"/>
                <w:sz w:val="24"/>
              </w:rPr>
              <w:fldChar w:fldCharType="begin">
                <w:ffData>
                  <w:name w:val="Text3"/>
                  <w:enabled/>
                  <w:calcOnExit w:val="0"/>
                  <w:textInput/>
                </w:ffData>
              </w:fldChar>
            </w:r>
            <w:bookmarkStart w:id="12" w:name="Text3"/>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853F77" w:rsidRPr="00853F77">
              <w:rPr>
                <w:rFonts w:ascii="Arial" w:hAnsi="Arial" w:cs="Arial"/>
                <w:sz w:val="24"/>
              </w:rPr>
              <w:t>Walt Fricke</w:t>
            </w:r>
            <w:r>
              <w:rPr>
                <w:rFonts w:ascii="Arial" w:hAnsi="Arial" w:cs="Arial"/>
                <w:sz w:val="24"/>
              </w:rPr>
              <w:fldChar w:fldCharType="end"/>
            </w:r>
            <w:bookmarkEnd w:id="12"/>
          </w:p>
        </w:tc>
        <w:tc>
          <w:tcPr>
            <w:tcW w:w="268" w:type="dxa"/>
          </w:tcPr>
          <w:p w14:paraId="75761029" w14:textId="77777777" w:rsidR="00CF43CE" w:rsidRDefault="00CF43CE">
            <w:pPr>
              <w:tabs>
                <w:tab w:val="left" w:pos="-1152"/>
              </w:tabs>
              <w:rPr>
                <w:b/>
                <w:bCs/>
                <w:sz w:val="24"/>
              </w:rPr>
            </w:pPr>
          </w:p>
        </w:tc>
        <w:tc>
          <w:tcPr>
            <w:tcW w:w="1122" w:type="dxa"/>
          </w:tcPr>
          <w:p w14:paraId="4D56E570" w14:textId="77777777" w:rsidR="00CF43CE" w:rsidRDefault="00CF43CE">
            <w:pPr>
              <w:tabs>
                <w:tab w:val="left" w:pos="-1152"/>
              </w:tabs>
              <w:rPr>
                <w:b/>
                <w:bCs/>
                <w:sz w:val="24"/>
              </w:rPr>
            </w:pPr>
            <w:r>
              <w:rPr>
                <w:b/>
                <w:bCs/>
                <w:sz w:val="24"/>
              </w:rPr>
              <w:t>NAME:</w:t>
            </w:r>
          </w:p>
        </w:tc>
        <w:tc>
          <w:tcPr>
            <w:tcW w:w="3906" w:type="dxa"/>
            <w:tcBorders>
              <w:top w:val="single" w:sz="4" w:space="0" w:color="auto"/>
              <w:bottom w:val="single" w:sz="4" w:space="0" w:color="auto"/>
            </w:tcBorders>
          </w:tcPr>
          <w:p w14:paraId="19ACCCEF" w14:textId="77777777" w:rsidR="00CF43CE" w:rsidRDefault="00CF43CE" w:rsidP="00520FC9">
            <w:pPr>
              <w:pStyle w:val="Heading2"/>
              <w:tabs>
                <w:tab w:val="clear" w:pos="254"/>
                <w:tab w:val="left" w:pos="162"/>
              </w:tabs>
              <w:rPr>
                <w:rFonts w:ascii="Arial" w:hAnsi="Arial" w:cs="Arial"/>
              </w:rPr>
            </w:pPr>
            <w:r>
              <w:t xml:space="preserve">  </w:t>
            </w:r>
            <w:r w:rsidR="00520FC9">
              <w:rPr>
                <w:rFonts w:ascii="Arial" w:hAnsi="Arial" w:cs="Arial"/>
              </w:rPr>
              <w:t>Mark Clark</w:t>
            </w:r>
          </w:p>
        </w:tc>
      </w:tr>
      <w:tr w:rsidR="00CF43CE" w14:paraId="5F80BF3F" w14:textId="77777777">
        <w:trPr>
          <w:cantSplit/>
        </w:trPr>
        <w:tc>
          <w:tcPr>
            <w:tcW w:w="1230" w:type="dxa"/>
          </w:tcPr>
          <w:p w14:paraId="2335E67E" w14:textId="77777777" w:rsidR="00CF43CE" w:rsidRDefault="00CF43CE">
            <w:pPr>
              <w:tabs>
                <w:tab w:val="left" w:pos="-1152"/>
              </w:tabs>
              <w:rPr>
                <w:b/>
                <w:bCs/>
                <w:sz w:val="24"/>
              </w:rPr>
            </w:pPr>
            <w:r>
              <w:rPr>
                <w:b/>
                <w:bCs/>
                <w:sz w:val="24"/>
              </w:rPr>
              <w:t>TITLE:</w:t>
            </w:r>
          </w:p>
        </w:tc>
        <w:tc>
          <w:tcPr>
            <w:tcW w:w="4067" w:type="dxa"/>
            <w:tcBorders>
              <w:top w:val="single" w:sz="4" w:space="0" w:color="auto"/>
              <w:bottom w:val="single" w:sz="4" w:space="0" w:color="auto"/>
            </w:tcBorders>
          </w:tcPr>
          <w:p w14:paraId="65D84364" w14:textId="6A8595BB" w:rsidR="00CF43CE" w:rsidRDefault="00CF43CE" w:rsidP="004F1935">
            <w:pPr>
              <w:tabs>
                <w:tab w:val="left" w:pos="-1152"/>
                <w:tab w:val="left" w:pos="129"/>
              </w:tabs>
              <w:rPr>
                <w:rFonts w:ascii="Arial" w:hAnsi="Arial" w:cs="Arial"/>
                <w:sz w:val="24"/>
              </w:rPr>
            </w:pPr>
            <w:r>
              <w:rPr>
                <w:rFonts w:ascii="Arial" w:hAnsi="Arial" w:cs="Arial"/>
                <w:sz w:val="24"/>
              </w:rPr>
              <w:fldChar w:fldCharType="begin">
                <w:ffData>
                  <w:name w:val="Text4"/>
                  <w:enabled/>
                  <w:calcOnExit w:val="0"/>
                  <w:textInput/>
                </w:ffData>
              </w:fldChar>
            </w:r>
            <w:bookmarkStart w:id="13" w:name="Text4"/>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sidR="00D2138E">
              <w:rPr>
                <w:rFonts w:ascii="Arial" w:hAnsi="Arial" w:cs="Arial"/>
                <w:sz w:val="24"/>
              </w:rPr>
              <w:t>Manager</w:t>
            </w:r>
            <w:r>
              <w:rPr>
                <w:rFonts w:ascii="Arial" w:hAnsi="Arial" w:cs="Arial"/>
                <w:sz w:val="24"/>
              </w:rPr>
              <w:fldChar w:fldCharType="end"/>
            </w:r>
            <w:bookmarkEnd w:id="13"/>
          </w:p>
        </w:tc>
        <w:tc>
          <w:tcPr>
            <w:tcW w:w="268" w:type="dxa"/>
          </w:tcPr>
          <w:p w14:paraId="349E4871" w14:textId="77777777" w:rsidR="00CF43CE" w:rsidRDefault="00CF43CE">
            <w:pPr>
              <w:tabs>
                <w:tab w:val="left" w:pos="-1152"/>
              </w:tabs>
              <w:rPr>
                <w:b/>
                <w:bCs/>
                <w:sz w:val="24"/>
              </w:rPr>
            </w:pPr>
          </w:p>
        </w:tc>
        <w:tc>
          <w:tcPr>
            <w:tcW w:w="1122" w:type="dxa"/>
          </w:tcPr>
          <w:p w14:paraId="374DED38" w14:textId="77777777" w:rsidR="00CF43CE" w:rsidRDefault="00CF43CE">
            <w:pPr>
              <w:tabs>
                <w:tab w:val="left" w:pos="-1152"/>
              </w:tabs>
              <w:rPr>
                <w:b/>
                <w:bCs/>
                <w:sz w:val="24"/>
              </w:rPr>
            </w:pPr>
            <w:r>
              <w:rPr>
                <w:b/>
                <w:bCs/>
                <w:sz w:val="24"/>
              </w:rPr>
              <w:t>TITLE:</w:t>
            </w:r>
          </w:p>
        </w:tc>
        <w:tc>
          <w:tcPr>
            <w:tcW w:w="3906" w:type="dxa"/>
            <w:tcBorders>
              <w:top w:val="single" w:sz="4" w:space="0" w:color="auto"/>
              <w:bottom w:val="single" w:sz="4" w:space="0" w:color="auto"/>
            </w:tcBorders>
          </w:tcPr>
          <w:p w14:paraId="439252D6" w14:textId="77777777" w:rsidR="00CF43CE" w:rsidRDefault="00CF43CE" w:rsidP="00520FC9">
            <w:pPr>
              <w:tabs>
                <w:tab w:val="left" w:pos="-1152"/>
                <w:tab w:val="left" w:pos="162"/>
              </w:tabs>
              <w:rPr>
                <w:rFonts w:ascii="Arial" w:hAnsi="Arial" w:cs="Arial"/>
                <w:sz w:val="24"/>
              </w:rPr>
            </w:pPr>
            <w:r>
              <w:rPr>
                <w:sz w:val="24"/>
              </w:rPr>
              <w:t xml:space="preserve">  </w:t>
            </w:r>
            <w:r w:rsidR="00520FC9">
              <w:rPr>
                <w:rFonts w:ascii="Arial" w:hAnsi="Arial" w:cs="Arial"/>
                <w:sz w:val="24"/>
              </w:rPr>
              <w:t>President</w:t>
            </w:r>
          </w:p>
        </w:tc>
      </w:tr>
    </w:tbl>
    <w:p w14:paraId="6935B61E" w14:textId="77777777" w:rsidR="00CF43CE" w:rsidRDefault="00CF43CE">
      <w:pPr>
        <w:tabs>
          <w:tab w:val="left" w:pos="-1152"/>
        </w:tabs>
        <w:rPr>
          <w:b/>
          <w:bCs/>
          <w:sz w:val="24"/>
        </w:rPr>
      </w:pPr>
    </w:p>
    <w:p w14:paraId="4C987BC2" w14:textId="77777777" w:rsidR="00CF43CE" w:rsidRDefault="00CF43CE">
      <w:pPr>
        <w:tabs>
          <w:tab w:val="left" w:pos="-1152"/>
        </w:tabs>
        <w:rPr>
          <w:b/>
          <w:bCs/>
          <w:sz w:val="24"/>
          <w:szCs w:val="20"/>
        </w:rPr>
      </w:pPr>
    </w:p>
    <w:p w14:paraId="10D099AC" w14:textId="77777777" w:rsidR="00CF43CE" w:rsidRDefault="00CF43CE">
      <w:pPr>
        <w:tabs>
          <w:tab w:val="left" w:pos="-720"/>
          <w:tab w:val="left" w:pos="0"/>
          <w:tab w:val="left" w:pos="720"/>
          <w:tab w:val="left" w:pos="1440"/>
          <w:tab w:val="left" w:pos="2160"/>
          <w:tab w:val="left" w:pos="2880"/>
          <w:tab w:val="left" w:pos="3600"/>
          <w:tab w:val="left" w:pos="4320"/>
          <w:tab w:val="left" w:pos="5040"/>
          <w:tab w:val="left" w:pos="5778"/>
        </w:tabs>
        <w:rPr>
          <w:sz w:val="24"/>
        </w:rPr>
      </w:pPr>
    </w:p>
    <w:p w14:paraId="2DA406F2" w14:textId="77777777" w:rsidR="00CF43CE" w:rsidRDefault="00CF43CE">
      <w:pPr>
        <w:tabs>
          <w:tab w:val="left" w:pos="-720"/>
          <w:tab w:val="left" w:pos="0"/>
          <w:tab w:val="left" w:pos="720"/>
          <w:tab w:val="left" w:pos="1440"/>
          <w:tab w:val="left" w:pos="2160"/>
          <w:tab w:val="left" w:pos="2880"/>
          <w:tab w:val="left" w:pos="3600"/>
          <w:tab w:val="left" w:pos="4320"/>
          <w:tab w:val="left" w:pos="5040"/>
          <w:tab w:val="left" w:pos="5778"/>
        </w:tabs>
        <w:rPr>
          <w:sz w:val="24"/>
        </w:rPr>
      </w:pPr>
    </w:p>
    <w:sectPr w:rsidR="00CF43CE">
      <w:endnotePr>
        <w:numFmt w:val="decimal"/>
      </w:endnotePr>
      <w:type w:val="continuous"/>
      <w:pgSz w:w="12240" w:h="15840"/>
      <w:pgMar w:top="1440" w:right="1152" w:bottom="1440" w:left="72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25D"/>
    <w:multiLevelType w:val="hybridMultilevel"/>
    <w:tmpl w:val="FADC8F20"/>
    <w:lvl w:ilvl="0" w:tplc="5E80D020">
      <w:start w:val="6"/>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2B03676"/>
    <w:multiLevelType w:val="hybridMultilevel"/>
    <w:tmpl w:val="48F662C6"/>
    <w:lvl w:ilvl="0" w:tplc="AD96ED64">
      <w:start w:val="1"/>
      <w:numFmt w:val="decimal"/>
      <w:lvlText w:val="%1."/>
      <w:lvlJc w:val="left"/>
      <w:pPr>
        <w:tabs>
          <w:tab w:val="num" w:pos="720"/>
        </w:tabs>
        <w:ind w:left="720" w:hanging="360"/>
      </w:pPr>
      <w:rPr>
        <w:rFonts w:hint="default"/>
        <w:b/>
        <w:i w:val="0"/>
      </w:rPr>
    </w:lvl>
    <w:lvl w:ilvl="1" w:tplc="B8146F88">
      <w:start w:val="1"/>
      <w:numFmt w:val="lowerLetter"/>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CE5CBD"/>
    <w:multiLevelType w:val="hybridMultilevel"/>
    <w:tmpl w:val="BE100F8A"/>
    <w:lvl w:ilvl="0" w:tplc="7382C3CA">
      <w:start w:val="6"/>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7DB7C06"/>
    <w:multiLevelType w:val="hybridMultilevel"/>
    <w:tmpl w:val="A3F8CA64"/>
    <w:lvl w:ilvl="0" w:tplc="160C3264">
      <w:start w:val="6"/>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51DF1516"/>
    <w:multiLevelType w:val="hybridMultilevel"/>
    <w:tmpl w:val="042C8A9A"/>
    <w:lvl w:ilvl="0" w:tplc="E654E53E">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360E27"/>
    <w:multiLevelType w:val="hybridMultilevel"/>
    <w:tmpl w:val="420637C8"/>
    <w:lvl w:ilvl="0" w:tplc="E654E53E">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AQFa8fAzGL5Yu0kAMmjgdWKsyS/yJqqyEvWQJbYwqOZxuTsMVFkziMFzJxKIlUuN0A8dy3dGiYsC/CkJSvtw==" w:salt="ob36QPZKKxxiBXEuYx6im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50"/>
    <w:rsid w:val="0002128E"/>
    <w:rsid w:val="00027459"/>
    <w:rsid w:val="00057A3E"/>
    <w:rsid w:val="000C6239"/>
    <w:rsid w:val="000D6786"/>
    <w:rsid w:val="00144F0F"/>
    <w:rsid w:val="00150D36"/>
    <w:rsid w:val="001724D6"/>
    <w:rsid w:val="00176202"/>
    <w:rsid w:val="00186A31"/>
    <w:rsid w:val="001B7715"/>
    <w:rsid w:val="001D79E4"/>
    <w:rsid w:val="001E309C"/>
    <w:rsid w:val="0021133F"/>
    <w:rsid w:val="00223CC3"/>
    <w:rsid w:val="00235900"/>
    <w:rsid w:val="00250B73"/>
    <w:rsid w:val="002B21A9"/>
    <w:rsid w:val="002E638D"/>
    <w:rsid w:val="00311DF8"/>
    <w:rsid w:val="0032682A"/>
    <w:rsid w:val="00342D26"/>
    <w:rsid w:val="00351FCD"/>
    <w:rsid w:val="00361564"/>
    <w:rsid w:val="003632F1"/>
    <w:rsid w:val="003961DF"/>
    <w:rsid w:val="0039708C"/>
    <w:rsid w:val="003C1E21"/>
    <w:rsid w:val="004044C0"/>
    <w:rsid w:val="00404B90"/>
    <w:rsid w:val="00407A69"/>
    <w:rsid w:val="00415D78"/>
    <w:rsid w:val="0042415B"/>
    <w:rsid w:val="00430734"/>
    <w:rsid w:val="0049496B"/>
    <w:rsid w:val="004A0716"/>
    <w:rsid w:val="004A75F9"/>
    <w:rsid w:val="004B1889"/>
    <w:rsid w:val="004D59D9"/>
    <w:rsid w:val="004E1E7D"/>
    <w:rsid w:val="004E2B3E"/>
    <w:rsid w:val="004F1935"/>
    <w:rsid w:val="005017C8"/>
    <w:rsid w:val="00520FC9"/>
    <w:rsid w:val="00526411"/>
    <w:rsid w:val="00531668"/>
    <w:rsid w:val="00545502"/>
    <w:rsid w:val="005601D7"/>
    <w:rsid w:val="00570829"/>
    <w:rsid w:val="005813F9"/>
    <w:rsid w:val="005A15EF"/>
    <w:rsid w:val="005D6864"/>
    <w:rsid w:val="00616563"/>
    <w:rsid w:val="0062671A"/>
    <w:rsid w:val="00626ADE"/>
    <w:rsid w:val="006B502C"/>
    <w:rsid w:val="006C1830"/>
    <w:rsid w:val="006C2168"/>
    <w:rsid w:val="006D0B31"/>
    <w:rsid w:val="00705D4C"/>
    <w:rsid w:val="007571B9"/>
    <w:rsid w:val="00785E2A"/>
    <w:rsid w:val="007A1C4A"/>
    <w:rsid w:val="007B7E57"/>
    <w:rsid w:val="007B7E8B"/>
    <w:rsid w:val="007C04F9"/>
    <w:rsid w:val="007E2D8D"/>
    <w:rsid w:val="007F7954"/>
    <w:rsid w:val="008015B1"/>
    <w:rsid w:val="00833E8B"/>
    <w:rsid w:val="008504CF"/>
    <w:rsid w:val="00853F77"/>
    <w:rsid w:val="00866A76"/>
    <w:rsid w:val="0087201D"/>
    <w:rsid w:val="00880FE5"/>
    <w:rsid w:val="008B2A20"/>
    <w:rsid w:val="008C0D38"/>
    <w:rsid w:val="008C6D93"/>
    <w:rsid w:val="008F4D23"/>
    <w:rsid w:val="00917B63"/>
    <w:rsid w:val="009225BE"/>
    <w:rsid w:val="009E3DB6"/>
    <w:rsid w:val="009F1006"/>
    <w:rsid w:val="00A35398"/>
    <w:rsid w:val="00A371E1"/>
    <w:rsid w:val="00A707A3"/>
    <w:rsid w:val="00A8381A"/>
    <w:rsid w:val="00A912B6"/>
    <w:rsid w:val="00AB0C17"/>
    <w:rsid w:val="00AB3132"/>
    <w:rsid w:val="00AB549C"/>
    <w:rsid w:val="00AE0104"/>
    <w:rsid w:val="00AE0127"/>
    <w:rsid w:val="00AF6A11"/>
    <w:rsid w:val="00B45C2C"/>
    <w:rsid w:val="00B64364"/>
    <w:rsid w:val="00B93F0A"/>
    <w:rsid w:val="00BA7A15"/>
    <w:rsid w:val="00BB1914"/>
    <w:rsid w:val="00BB2C0D"/>
    <w:rsid w:val="00BE0575"/>
    <w:rsid w:val="00BE0CE7"/>
    <w:rsid w:val="00BF0A02"/>
    <w:rsid w:val="00C04B09"/>
    <w:rsid w:val="00C22CD7"/>
    <w:rsid w:val="00C4514A"/>
    <w:rsid w:val="00C600AA"/>
    <w:rsid w:val="00C67CA2"/>
    <w:rsid w:val="00CC5504"/>
    <w:rsid w:val="00CC77AE"/>
    <w:rsid w:val="00CF43CE"/>
    <w:rsid w:val="00D01222"/>
    <w:rsid w:val="00D2138E"/>
    <w:rsid w:val="00D47714"/>
    <w:rsid w:val="00D6214F"/>
    <w:rsid w:val="00D75067"/>
    <w:rsid w:val="00DA46D8"/>
    <w:rsid w:val="00DB0E29"/>
    <w:rsid w:val="00E56B7F"/>
    <w:rsid w:val="00E64123"/>
    <w:rsid w:val="00E7065D"/>
    <w:rsid w:val="00E93DD8"/>
    <w:rsid w:val="00EA1778"/>
    <w:rsid w:val="00EB3E4E"/>
    <w:rsid w:val="00EF7DA4"/>
    <w:rsid w:val="00F01E43"/>
    <w:rsid w:val="00F20BCC"/>
    <w:rsid w:val="00F339F8"/>
    <w:rsid w:val="00F45119"/>
    <w:rsid w:val="00F71C77"/>
    <w:rsid w:val="00F866C5"/>
    <w:rsid w:val="00FC6150"/>
    <w:rsid w:val="00FD4173"/>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46"/>
    <o:shapelayout v:ext="edit">
      <o:idmap v:ext="edit" data="1"/>
    </o:shapelayout>
  </w:shapeDefaults>
  <w:decimalSymbol w:val="."/>
  <w:listSeparator w:val=","/>
  <w14:docId w14:val="62DC0FB4"/>
  <w15:chartTrackingRefBased/>
  <w15:docId w15:val="{DBED850B-6C4F-450B-BF70-B3E29915D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1152"/>
        <w:tab w:val="left" w:pos="-720"/>
        <w:tab w:val="left" w:pos="0"/>
        <w:tab w:val="left" w:pos="720"/>
        <w:tab w:val="left" w:pos="1350"/>
        <w:tab w:val="left" w:pos="2160"/>
      </w:tabs>
      <w:jc w:val="center"/>
      <w:outlineLvl w:val="0"/>
    </w:pPr>
    <w:rPr>
      <w:b/>
      <w:bCs/>
      <w:sz w:val="36"/>
      <w:szCs w:val="36"/>
    </w:rPr>
  </w:style>
  <w:style w:type="paragraph" w:styleId="Heading2">
    <w:name w:val="heading 2"/>
    <w:basedOn w:val="Normal"/>
    <w:next w:val="Normal"/>
    <w:qFormat/>
    <w:pPr>
      <w:keepNext/>
      <w:tabs>
        <w:tab w:val="left" w:pos="-1152"/>
        <w:tab w:val="left" w:pos="254"/>
      </w:tabs>
      <w:outlineLvl w:val="1"/>
    </w:pPr>
    <w:rPr>
      <w:sz w:val="24"/>
    </w:rPr>
  </w:style>
  <w:style w:type="paragraph" w:styleId="Heading3">
    <w:name w:val="heading 3"/>
    <w:basedOn w:val="Normal"/>
    <w:next w:val="Normal"/>
    <w:qFormat/>
    <w:pPr>
      <w:keepNext/>
      <w:tabs>
        <w:tab w:val="left" w:pos="-1152"/>
      </w:tabs>
      <w:ind w:firstLine="540"/>
      <w:jc w:val="center"/>
      <w:outlineLvl w:val="2"/>
    </w:pPr>
    <w:rPr>
      <w:b/>
      <w:bCs/>
      <w:sz w:val="18"/>
    </w:rPr>
  </w:style>
  <w:style w:type="paragraph" w:styleId="Heading4">
    <w:name w:val="heading 4"/>
    <w:basedOn w:val="Normal"/>
    <w:next w:val="Normal"/>
    <w:qFormat/>
    <w:pPr>
      <w:keepNext/>
      <w:tabs>
        <w:tab w:val="left" w:pos="-1152"/>
      </w:tabs>
      <w:ind w:firstLine="540"/>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52"/>
      </w:tabs>
    </w:pPr>
    <w:rPr>
      <w:sz w:val="24"/>
    </w:rPr>
  </w:style>
  <w:style w:type="paragraph" w:styleId="BalloonText">
    <w:name w:val="Balloon Text"/>
    <w:basedOn w:val="Normal"/>
    <w:semiHidden/>
    <w:rsid w:val="00F71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5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22151-3EEB-4C46-B286-CC07B970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Sales</dc:creator>
  <cp:keywords/>
  <dc:description/>
  <cp:lastModifiedBy>Kathi Spencer</cp:lastModifiedBy>
  <cp:revision>3</cp:revision>
  <cp:lastPrinted>2020-03-11T17:11:00Z</cp:lastPrinted>
  <dcterms:created xsi:type="dcterms:W3CDTF">2020-03-11T17:14:00Z</dcterms:created>
  <dcterms:modified xsi:type="dcterms:W3CDTF">2020-03-11T18:47:00Z</dcterms:modified>
</cp:coreProperties>
</file>